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907DE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44D6B248" wp14:editId="7B823B5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:rsidR="003907DE" w:rsidRPr="003907DE" w:rsidRDefault="00AE0FE8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16.02.</w:t>
      </w:r>
      <w:r w:rsidR="003907DE" w:rsidRPr="003907DE">
        <w:rPr>
          <w:rFonts w:ascii="Times New Roman" w:hAnsi="Times New Roman"/>
          <w:color w:val="auto"/>
          <w:sz w:val="28"/>
          <w:szCs w:val="28"/>
          <w:u w:val="single"/>
        </w:rPr>
        <w:t>202</w:t>
      </w:r>
      <w:r w:rsidR="00276672">
        <w:rPr>
          <w:rFonts w:ascii="Times New Roman" w:hAnsi="Times New Roman"/>
          <w:color w:val="auto"/>
          <w:sz w:val="28"/>
          <w:szCs w:val="28"/>
          <w:u w:val="single"/>
        </w:rPr>
        <w:t>2 г.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/>
          <w:color w:val="auto"/>
          <w:sz w:val="28"/>
          <w:szCs w:val="28"/>
        </w:rPr>
        <w:t xml:space="preserve"> 45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 xml:space="preserve">г. </w:t>
      </w:r>
      <w:proofErr w:type="spellStart"/>
      <w:r w:rsidRPr="003907DE">
        <w:rPr>
          <w:rFonts w:ascii="Times New Roman" w:hAnsi="Times New Roman"/>
          <w:color w:val="auto"/>
          <w:sz w:val="28"/>
          <w:szCs w:val="28"/>
        </w:rPr>
        <w:t>Мурино</w:t>
      </w:r>
      <w:proofErr w:type="spellEnd"/>
    </w:p>
    <w:p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:rsidR="003907DE" w:rsidRPr="009B1CCA" w:rsidRDefault="003907DE" w:rsidP="003907DE">
      <w:pPr>
        <w:suppressAutoHyphens/>
        <w:spacing w:after="0" w:line="240" w:lineRule="auto"/>
        <w:ind w:left="-142" w:right="3967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bookmarkStart w:id="0" w:name="_GoBack"/>
      <w:r w:rsidRPr="009B1CCA">
        <w:rPr>
          <w:rFonts w:ascii="Times New Roman" w:hAnsi="Times New Roman"/>
          <w:color w:val="auto"/>
          <w:sz w:val="24"/>
          <w:szCs w:val="28"/>
          <w:lang w:eastAsia="ar-SA"/>
        </w:rPr>
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</w:t>
      </w:r>
      <w:proofErr w:type="spellStart"/>
      <w:r w:rsidRPr="009B1CCA">
        <w:rPr>
          <w:rFonts w:ascii="Times New Roman" w:hAnsi="Times New Roman"/>
          <w:color w:val="auto"/>
          <w:sz w:val="24"/>
          <w:szCs w:val="28"/>
          <w:lang w:eastAsia="ar-SA"/>
        </w:rPr>
        <w:t>Муринское</w:t>
      </w:r>
      <w:proofErr w:type="spellEnd"/>
      <w:r w:rsidRPr="009B1CCA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городское поселение</w:t>
      </w:r>
      <w:r w:rsidR="00D51DD6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9B1CCA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2021-2023 годы», утверждённую постановлением администрации от 30.12.2020 г. № 335</w:t>
      </w:r>
      <w:bookmarkEnd w:id="0"/>
    </w:p>
    <w:p w:rsidR="003907DE" w:rsidRPr="009B1CCA" w:rsidRDefault="003907DE" w:rsidP="003907DE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3907DE" w:rsidRPr="009B1CCA" w:rsidRDefault="003907DE" w:rsidP="004D46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</w:t>
      </w:r>
      <w:proofErr w:type="spellStart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Муринское</w:t>
      </w:r>
      <w:proofErr w:type="spellEnd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3907DE" w:rsidRPr="009B1CCA" w:rsidRDefault="003907DE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3907DE" w:rsidRPr="009B1CCA" w:rsidRDefault="003907DE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9B1CCA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:rsidR="003907DE" w:rsidRPr="009B1CCA" w:rsidRDefault="003907DE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:rsidR="003907DE" w:rsidRPr="009B1CCA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</w:t>
      </w:r>
      <w:proofErr w:type="spellStart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Муринское</w:t>
      </w:r>
      <w:proofErr w:type="spellEnd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городское поселение</w:t>
      </w:r>
      <w:r w:rsidR="00D51DD6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A36819"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3 </w:t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годы» утверждённую постановлением администрации от 30.12.2020 г. № 335, изложив её в новой редакции, согласно </w:t>
      </w:r>
      <w:proofErr w:type="gramStart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proofErr w:type="gramEnd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 к настоящему постановлению.</w:t>
      </w:r>
    </w:p>
    <w:p w:rsidR="003907DE" w:rsidRPr="009B1CCA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Муринская</w:t>
      </w:r>
      <w:proofErr w:type="spellEnd"/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:rsidR="003907DE" w:rsidRPr="009B1CCA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9B1CCA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со дня его подписания</w:t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:rsidR="003907DE" w:rsidRPr="009B1CCA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Контроль за исполнением настоящего постановления возложить на заместителя главы администрации Лёвину Г.В.</w:t>
      </w:r>
    </w:p>
    <w:p w:rsidR="003907DE" w:rsidRPr="009B1CCA" w:rsidRDefault="003907DE" w:rsidP="003907DE">
      <w:pPr>
        <w:spacing w:before="240"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3907DE" w:rsidRPr="009B1CCA" w:rsidRDefault="003907DE" w:rsidP="003907DE">
      <w:pPr>
        <w:spacing w:before="240"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3907DE" w:rsidRPr="009B1CCA" w:rsidRDefault="003907DE" w:rsidP="003907DE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0"/>
          <w:szCs w:val="28"/>
          <w:lang w:eastAsia="ar-SA"/>
        </w:rPr>
      </w:pPr>
    </w:p>
    <w:p w:rsidR="003907DE" w:rsidRPr="003907DE" w:rsidRDefault="003907DE" w:rsidP="003907DE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</w:t>
      </w:r>
      <w:r w:rsidR="008F29F4" w:rsidRPr="009B1CCA"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</w:t>
      </w:r>
      <w:r w:rsidRPr="009B1CCA">
        <w:rPr>
          <w:rFonts w:ascii="Times New Roman" w:hAnsi="Times New Roman"/>
          <w:color w:val="auto"/>
          <w:sz w:val="28"/>
          <w:szCs w:val="28"/>
          <w:lang w:eastAsia="ar-SA"/>
        </w:rPr>
        <w:t>А.Ю. Белов</w:t>
      </w: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</w:t>
      </w:r>
    </w:p>
    <w:p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</w:t>
      </w:r>
    </w:p>
    <w:p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:rsidR="00B6784B" w:rsidRDefault="00AE0FE8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>О</w:t>
      </w:r>
      <w:r w:rsidR="00B6784B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16.02.2022 </w:t>
      </w:r>
      <w:r w:rsidR="00B6784B">
        <w:rPr>
          <w:rFonts w:ascii="Times New Roman" w:hAnsi="Times New Roman"/>
          <w:sz w:val="24"/>
        </w:rPr>
        <w:t xml:space="preserve"> №</w:t>
      </w:r>
      <w:proofErr w:type="gramEnd"/>
      <w:r w:rsidR="00B678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45</w:t>
      </w:r>
    </w:p>
    <w:p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:rsidR="003907DE" w:rsidRDefault="003907DE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ПАСПОРТ</w:t>
      </w: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Муринское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поселение» Всеволожского муниципального района Ленинградской области</w:t>
      </w: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«Развитие молодёжной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b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городское поселение» Всеволожского муниципального района Ленинградской области </w:t>
      </w:r>
    </w:p>
    <w:p w:rsidR="00B6784B" w:rsidRDefault="00923BD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на 2021-2024</w:t>
      </w:r>
      <w:r w:rsidR="00B6784B">
        <w:rPr>
          <w:rFonts w:ascii="Times New Roman" w:hAnsi="Times New Roman"/>
          <w:b/>
          <w:sz w:val="28"/>
          <w:highlight w:val="white"/>
        </w:rPr>
        <w:t xml:space="preserve"> годы»</w:t>
      </w: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6669"/>
      </w:tblGrid>
      <w:tr w:rsidR="00B6784B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казенное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учреждение «Центр муниципальных услуг»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6784B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r>
              <w:t xml:space="preserve"> -</w:t>
            </w:r>
          </w:p>
        </w:tc>
      </w:tr>
      <w:tr w:rsidR="00B6784B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казенное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учреждение «Центр муниципальных услуг»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6784B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</w:t>
            </w:r>
          </w:p>
        </w:tc>
      </w:tr>
      <w:tr w:rsidR="00B6784B" w:rsidTr="00923BDB">
        <w:trPr>
          <w:trHeight w:val="61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69" w:lineRule="exact"/>
              <w:ind w:right="322"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ind w:right="140" w:firstLine="3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успешной социализации и эффективной самореализации </w:t>
            </w:r>
            <w:proofErr w:type="spellStart"/>
            <w:r>
              <w:rPr>
                <w:rFonts w:ascii="Times New Roman" w:hAnsi="Times New Roman"/>
                <w:sz w:val="28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8"/>
              </w:rPr>
              <w:t>, гармонизации межнациональных и межэтнических отношений</w:t>
            </w:r>
          </w:p>
        </w:tc>
      </w:tr>
      <w:tr w:rsidR="00B6784B" w:rsidTr="00923BDB">
        <w:trPr>
          <w:trHeight w:val="112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социальной активности молодёжи и добровольчества</w:t>
            </w:r>
          </w:p>
          <w:p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талантливой молодёжи</w:t>
            </w:r>
          </w:p>
          <w:p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асоциальных явлений в молодёжной среде</w:t>
            </w:r>
          </w:p>
          <w:p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молодёжного </w:t>
            </w:r>
            <w:proofErr w:type="spellStart"/>
            <w:r>
              <w:rPr>
                <w:rFonts w:ascii="Times New Roman" w:hAnsi="Times New Roman"/>
                <w:sz w:val="28"/>
              </w:rPr>
              <w:t>медийного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пространства</w:t>
            </w:r>
          </w:p>
        </w:tc>
      </w:tr>
      <w:tr w:rsidR="00B6784B" w:rsidTr="00923BDB">
        <w:trPr>
          <w:trHeight w:val="34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69" w:lineRule="exact"/>
              <w:ind w:right="3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923BDB" w:rsidP="004A5E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2021-2024</w:t>
            </w:r>
            <w:r w:rsidR="00B6784B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B6784B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74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ind w:firstLine="32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городское поселение» Всеволожского муниципального района Ленинградской области и областного бюджета Ленинградской области.</w:t>
            </w:r>
          </w:p>
          <w:p w:rsidR="00B6784B" w:rsidRDefault="00B6784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г. – 11 186 005,00 руб.</w:t>
            </w:r>
          </w:p>
          <w:p w:rsidR="00B6784B" w:rsidRDefault="00B6784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 w:rsidRPr="00CC1422">
              <w:rPr>
                <w:rFonts w:ascii="Times New Roman" w:hAnsi="Times New Roman"/>
                <w:sz w:val="28"/>
              </w:rPr>
              <w:t xml:space="preserve">2022 г. – </w:t>
            </w:r>
            <w:r w:rsidR="001500D1" w:rsidRPr="00CC1422">
              <w:rPr>
                <w:rFonts w:ascii="Times New Roman" w:hAnsi="Times New Roman"/>
                <w:sz w:val="28"/>
              </w:rPr>
              <w:t>8</w:t>
            </w:r>
            <w:r w:rsidR="00CC1422" w:rsidRPr="00CC1422">
              <w:rPr>
                <w:rFonts w:ascii="Times New Roman" w:hAnsi="Times New Roman"/>
                <w:sz w:val="28"/>
              </w:rPr>
              <w:t> 032 403</w:t>
            </w:r>
            <w:r w:rsidR="00923BDB" w:rsidRPr="00CC1422">
              <w:rPr>
                <w:rFonts w:ascii="Times New Roman" w:hAnsi="Times New Roman"/>
                <w:sz w:val="28"/>
              </w:rPr>
              <w:t>,</w:t>
            </w:r>
            <w:r w:rsidR="00CC1422" w:rsidRPr="00CC1422">
              <w:rPr>
                <w:rFonts w:ascii="Times New Roman" w:hAnsi="Times New Roman"/>
                <w:sz w:val="28"/>
              </w:rPr>
              <w:t>74 руб.</w:t>
            </w:r>
          </w:p>
          <w:p w:rsidR="00B6784B" w:rsidRDefault="00B6784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г. – </w:t>
            </w:r>
            <w:r w:rsidR="00923BDB">
              <w:rPr>
                <w:rFonts w:ascii="Times New Roman" w:hAnsi="Times New Roman"/>
                <w:sz w:val="28"/>
              </w:rPr>
              <w:t>6</w:t>
            </w:r>
            <w:r w:rsidR="007F5743">
              <w:rPr>
                <w:rFonts w:ascii="Times New Roman" w:hAnsi="Times New Roman"/>
                <w:sz w:val="28"/>
              </w:rPr>
              <w:t> 911</w:t>
            </w:r>
            <w:r w:rsidR="00CC1422">
              <w:rPr>
                <w:rFonts w:ascii="Times New Roman" w:hAnsi="Times New Roman"/>
                <w:sz w:val="28"/>
              </w:rPr>
              <w:t> 660,53</w:t>
            </w:r>
            <w:r>
              <w:rPr>
                <w:rFonts w:ascii="Times New Roman" w:hAnsi="Times New Roman"/>
                <w:sz w:val="28"/>
              </w:rPr>
              <w:t xml:space="preserve"> руб.</w:t>
            </w:r>
          </w:p>
          <w:p w:rsidR="00B6784B" w:rsidRDefault="00A37195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 – 7 150</w:t>
            </w:r>
            <w:r w:rsidR="00CC1422">
              <w:rPr>
                <w:rFonts w:ascii="Times New Roman" w:hAnsi="Times New Roman"/>
                <w:sz w:val="28"/>
              </w:rPr>
              <w:t> 850,53</w:t>
            </w:r>
            <w:r w:rsidR="00923BDB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923BDB" w:rsidRDefault="00923BD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</w:p>
          <w:p w:rsidR="00B6784B" w:rsidRDefault="00B6784B" w:rsidP="002656E0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 w:rsidRPr="003B1EB6">
              <w:rPr>
                <w:rFonts w:ascii="Times New Roman" w:hAnsi="Times New Roman"/>
                <w:sz w:val="28"/>
              </w:rPr>
              <w:t xml:space="preserve">ИТОГО: </w:t>
            </w:r>
            <w:r w:rsidR="00216209" w:rsidRPr="003B1EB6">
              <w:rPr>
                <w:rFonts w:ascii="Times New Roman" w:hAnsi="Times New Roman"/>
                <w:b/>
                <w:sz w:val="28"/>
              </w:rPr>
              <w:t>3</w:t>
            </w:r>
            <w:r w:rsidR="00CC1422" w:rsidRPr="003B1EB6">
              <w:rPr>
                <w:rFonts w:ascii="Times New Roman" w:hAnsi="Times New Roman"/>
                <w:b/>
                <w:sz w:val="28"/>
              </w:rPr>
              <w:t>3</w:t>
            </w:r>
            <w:r w:rsidR="003B1EB6" w:rsidRPr="003B1EB6">
              <w:rPr>
                <w:rFonts w:ascii="Times New Roman" w:hAnsi="Times New Roman"/>
                <w:b/>
                <w:sz w:val="28"/>
              </w:rPr>
              <w:t> </w:t>
            </w:r>
            <w:r w:rsidR="00CC1422" w:rsidRPr="003B1EB6">
              <w:rPr>
                <w:rFonts w:ascii="Times New Roman" w:hAnsi="Times New Roman"/>
                <w:b/>
                <w:sz w:val="28"/>
              </w:rPr>
              <w:t>280</w:t>
            </w:r>
            <w:r w:rsidR="003B1EB6" w:rsidRPr="003B1EB6">
              <w:rPr>
                <w:rFonts w:ascii="Times New Roman" w:hAnsi="Times New Roman"/>
                <w:b/>
                <w:sz w:val="28"/>
              </w:rPr>
              <w:t> 919,80</w:t>
            </w:r>
            <w:r w:rsidR="00CC1422" w:rsidRPr="003B1EB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B1EB6">
              <w:rPr>
                <w:rFonts w:ascii="Times New Roman" w:hAnsi="Times New Roman"/>
                <w:b/>
                <w:sz w:val="28"/>
              </w:rPr>
              <w:t>руб.</w:t>
            </w:r>
          </w:p>
        </w:tc>
      </w:tr>
      <w:tr w:rsidR="00B6784B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Программой не предусмотрено</w:t>
            </w:r>
          </w:p>
        </w:tc>
      </w:tr>
      <w:tr w:rsidR="00B6784B" w:rsidTr="00923BDB">
        <w:trPr>
          <w:trHeight w:val="2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Ожидаемые результаты реализации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социальной активности молодёжи. </w:t>
            </w:r>
          </w:p>
          <w:p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и развитие системы выявления и поддержки талантливой молодёжи.</w:t>
            </w:r>
          </w:p>
          <w:p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Активизация деятельности молодёжных добровольческих объединений.</w:t>
            </w:r>
          </w:p>
          <w:p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благоприятной информационной среды и вовлечение молодёжи в её формирование.</w:t>
            </w:r>
          </w:p>
        </w:tc>
      </w:tr>
    </w:tbl>
    <w:p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784B" w:rsidRDefault="00B6784B" w:rsidP="003907D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муниципальном образовании «</w:t>
      </w:r>
      <w:proofErr w:type="spellStart"/>
      <w:r>
        <w:rPr>
          <w:rFonts w:ascii="Times New Roman" w:hAnsi="Times New Roman"/>
          <w:sz w:val="28"/>
        </w:rPr>
        <w:t>Муринское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>
        <w:rPr>
          <w:rFonts w:ascii="Times New Roman" w:hAnsi="Times New Roman"/>
          <w:sz w:val="28"/>
          <w:highlight w:val="white"/>
        </w:rPr>
        <w:t>межнациональных и межконфессиональных отношений</w:t>
      </w:r>
      <w:r>
        <w:rPr>
          <w:rFonts w:ascii="Times New Roman" w:hAnsi="Times New Roman"/>
          <w:sz w:val="28"/>
        </w:rPr>
        <w:t xml:space="preserve">   осуществляет муниципальное казённое учреждение «Центр муниципальных услуг». 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настоящее время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городское поселение» проживают свыше 78 тыс. человек, из них около 45 тыс. человек в возрасте от 14 до 35 лет.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В связи с высокой востребованностью данного направления работы с молодёжью есть необходимость увеличения численности отряда до 30 человек в 2023 и последующие годы.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 году в связи с ситуацией, связанной с распространением в стране и в мире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инфекции, международные мероприятия не проводились. В 2022 году запланировано создание Совета по межнациональным вопросам при администрации муниципального образования, в который войдут представители диаспор, наиболее широко представленных на территории поселения.  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Ожидается, что </w:t>
      </w:r>
      <w:proofErr w:type="spellStart"/>
      <w:r>
        <w:rPr>
          <w:rFonts w:ascii="Times New Roman" w:hAnsi="Times New Roman"/>
          <w:sz w:val="28"/>
        </w:rPr>
        <w:t>разноформатная</w:t>
      </w:r>
      <w:proofErr w:type="spellEnd"/>
      <w:r>
        <w:rPr>
          <w:rFonts w:ascii="Times New Roman" w:hAnsi="Times New Roman"/>
          <w:sz w:val="28"/>
        </w:rPr>
        <w:t xml:space="preserve">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>
        <w:rPr>
          <w:rFonts w:ascii="Times New Roman" w:hAnsi="Times New Roman"/>
          <w:sz w:val="28"/>
          <w:highlight w:val="white"/>
        </w:rPr>
        <w:t xml:space="preserve"> Немаловажную роль в данном направлении играет создание соответствующих пространств. В муниципальном образовании «</w:t>
      </w:r>
      <w:proofErr w:type="spellStart"/>
      <w:r>
        <w:rPr>
          <w:rFonts w:ascii="Times New Roman" w:hAnsi="Times New Roman"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городское поселение» такой площадкой станет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>-центр (</w:t>
      </w:r>
      <w:proofErr w:type="spellStart"/>
      <w:r>
        <w:rPr>
          <w:rFonts w:ascii="Times New Roman" w:hAnsi="Times New Roman"/>
          <w:sz w:val="28"/>
          <w:highlight w:val="white"/>
        </w:rPr>
        <w:t>co-working</w:t>
      </w:r>
      <w:proofErr w:type="spellEnd"/>
      <w:r>
        <w:rPr>
          <w:rFonts w:ascii="Times New Roman" w:hAnsi="Times New Roman"/>
          <w:sz w:val="28"/>
          <w:highlight w:val="white"/>
        </w:rPr>
        <w:t xml:space="preserve">) - </w:t>
      </w:r>
      <w:r>
        <w:rPr>
          <w:rFonts w:ascii="Times New Roman" w:hAnsi="Times New Roman"/>
          <w:sz w:val="28"/>
          <w:highlight w:val="white"/>
        </w:rPr>
        <w:lastRenderedPageBreak/>
        <w:t xml:space="preserve">коллективный офис, оборудованный всем необходимым для работы, </w:t>
      </w:r>
      <w:proofErr w:type="spellStart"/>
      <w:r>
        <w:rPr>
          <w:rFonts w:ascii="Times New Roman" w:hAnsi="Times New Roman"/>
          <w:sz w:val="28"/>
          <w:highlight w:val="white"/>
        </w:rPr>
        <w:t>учебы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а также общения и творческого взаимодействия молодёжи.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Главной целевой аудиторией молодёжного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 xml:space="preserve">-центра являются подростки, молодёжь, молодые предприниматели и молодые семьи в возрасте от 14 до 35 лет.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Задачами деятельности молодёжного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 xml:space="preserve">-центра является обеспечение доступа целевой аудитории к его инфраструктуре, а также организация и проведение обучающих мероприятий, конференций, 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Также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>-центр станет площадкой для проведения интеллектуальных и деловых игр, местом сбора членов молодёжных общественных объединений поселения и предпринимательского сообщества, инкубатором социальных компетенций (</w:t>
      </w:r>
      <w:proofErr w:type="spellStart"/>
      <w:r>
        <w:rPr>
          <w:rFonts w:ascii="Times New Roman" w:hAnsi="Times New Roman"/>
          <w:sz w:val="28"/>
          <w:highlight w:val="white"/>
        </w:rPr>
        <w:t>soft-skills</w:t>
      </w:r>
      <w:proofErr w:type="spellEnd"/>
      <w:r>
        <w:rPr>
          <w:rFonts w:ascii="Times New Roman" w:hAnsi="Times New Roman"/>
          <w:sz w:val="28"/>
          <w:highlight w:val="white"/>
        </w:rPr>
        <w:t xml:space="preserve">), молодёжных проектов и гражданских инициатив, где каждый сможет получить необходимую поддержку для разработки и воплощения своих идей.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деятельности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 xml:space="preserve">-центра в качестве руководителей направлений будут привлечены руководители и активисты молодёжных сообществ и общественных объединений, для мотивации которых программой с 2022 года предусмотрена система поощрения через организацию их участия в молодёжных региональных, всероссийских и международных форумах.    </w:t>
      </w: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Приоритеты и цели государственной политики в сфере реализации муниципальной программы</w:t>
      </w:r>
    </w:p>
    <w:p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"О </w:t>
      </w:r>
      <w:proofErr w:type="spellStart"/>
      <w:r>
        <w:rPr>
          <w:rFonts w:ascii="Times New Roman" w:hAnsi="Times New Roman"/>
          <w:sz w:val="28"/>
          <w:highlight w:val="white"/>
        </w:rPr>
        <w:t>молодежной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политике в Российской Федерации": </w:t>
      </w:r>
    </w:p>
    <w:p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защита прав и законных интересов </w:t>
      </w:r>
      <w:proofErr w:type="spellStart"/>
      <w:r>
        <w:rPr>
          <w:rFonts w:ascii="Times New Roman" w:hAnsi="Times New Roman"/>
          <w:sz w:val="28"/>
          <w:highlight w:val="white"/>
        </w:rPr>
        <w:t>молодежи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; </w:t>
      </w:r>
    </w:p>
    <w:p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создание условий для участия </w:t>
      </w:r>
      <w:proofErr w:type="spellStart"/>
      <w:r>
        <w:rPr>
          <w:rFonts w:ascii="Times New Roman" w:hAnsi="Times New Roman"/>
          <w:sz w:val="28"/>
          <w:highlight w:val="white"/>
        </w:rPr>
        <w:t>молодежи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в политической, социально-экономической, научной, спортивной и культурной жизни общества;</w:t>
      </w:r>
    </w:p>
    <w:p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повышение уровня межнационального (межэтнического) и межконфессионального согласия в </w:t>
      </w:r>
      <w:proofErr w:type="spellStart"/>
      <w:r>
        <w:rPr>
          <w:rFonts w:ascii="Times New Roman" w:hAnsi="Times New Roman"/>
          <w:sz w:val="28"/>
          <w:highlight w:val="white"/>
        </w:rPr>
        <w:t>молодежной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среде; </w:t>
      </w:r>
    </w:p>
    <w:p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:rsidR="00B6784B" w:rsidRPr="003907DE" w:rsidRDefault="00B6784B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Цели, задачи и ожидаемые результаты муниципальной программы</w:t>
      </w:r>
    </w:p>
    <w:p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  <w:highlight w:val="white"/>
        </w:rPr>
        <w:t>«Развитие молодёжной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разработана с целью создания условий для успешной социализации и эффективной самореализации </w:t>
      </w:r>
      <w:proofErr w:type="spellStart"/>
      <w:r>
        <w:rPr>
          <w:rFonts w:ascii="Times New Roman" w:hAnsi="Times New Roman"/>
          <w:sz w:val="28"/>
        </w:rPr>
        <w:t>молодежи</w:t>
      </w:r>
      <w:proofErr w:type="spellEnd"/>
      <w:r>
        <w:rPr>
          <w:rFonts w:ascii="Times New Roman" w:hAnsi="Times New Roman"/>
          <w:sz w:val="28"/>
        </w:rPr>
        <w:t>, гармонизации межнациональных и межэтнических отношений.</w:t>
      </w:r>
    </w:p>
    <w:p w:rsidR="00B6784B" w:rsidRDefault="00B6784B" w:rsidP="00B6784B">
      <w:pPr>
        <w:spacing w:after="0" w:line="240" w:lineRule="auto"/>
        <w:ind w:right="140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Достижение поставленной цели предполагается осуществить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решения следующих задач:</w:t>
      </w:r>
    </w:p>
    <w:p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Содействие формированию духовно-нравственных и гражданско-патриотических ценностей молодёжи. Это первостепенная задача, на решение которой в той или иной степени направлены все запланированные к реализации мероприятия (деятельность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-центра, организация молодёжного трудового отряда, </w:t>
      </w:r>
      <w:r>
        <w:rPr>
          <w:rFonts w:ascii="Times New Roman" w:hAnsi="Times New Roman"/>
          <w:sz w:val="28"/>
          <w:highlight w:val="white"/>
        </w:rPr>
        <w:t>участие молодёжи в подготовке и проведении мероприятий, связанных с памятными датами России, событиями военной истории, воинской славы России</w:t>
      </w:r>
      <w:r>
        <w:rPr>
          <w:rFonts w:ascii="Times New Roman" w:hAnsi="Times New Roman"/>
          <w:sz w:val="28"/>
        </w:rPr>
        <w:t xml:space="preserve">, участие молодёжи в межрегиональных и международных форумах и т.д.).  </w:t>
      </w:r>
    </w:p>
    <w:p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социальной активности молодёжи и добровольчества. Решение задачи предполагает проведение тематических мероприятий по направлениям деятельности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-центра, включая </w:t>
      </w:r>
      <w:proofErr w:type="spellStart"/>
      <w:r>
        <w:rPr>
          <w:rFonts w:ascii="Times New Roman" w:hAnsi="Times New Roman"/>
          <w:sz w:val="28"/>
        </w:rPr>
        <w:t>молодежное</w:t>
      </w:r>
      <w:proofErr w:type="spellEnd"/>
      <w:r>
        <w:rPr>
          <w:rFonts w:ascii="Times New Roman" w:hAnsi="Times New Roman"/>
          <w:sz w:val="28"/>
        </w:rPr>
        <w:t xml:space="preserve"> предпринимательства и стимулирование молодёжи к самоорганизации через создание преференций и льгот для резидентов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>-центра из числа активистов молодёжных сообществ и общественных объединений.</w:t>
      </w:r>
    </w:p>
    <w:p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талантливой молодёжи. Задача будет реализовываться как на базе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 посредством проведения различных творческих мероприятий, так и через организацию участия творческой молодёжи в форумах и фестивалях.   </w:t>
      </w:r>
    </w:p>
    <w:p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Профилактика асоциальных явлений в молодёжной среде. Для реализации этой задачи проводится работа по организации молодёжного трудового отряда и привлечению детей, стоящих на учёте в районной комиссии по делам несовершеннолетних и реализации их прав, к участию в мероприятиях.  </w:t>
      </w:r>
    </w:p>
    <w:p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 Задача будет решаться через реализацию мероприятий, направленных на формирование единой российской гражданской нации, национально-государственной идентичности, воспитание толерантности к представителям различных этносов, межнационального сотрудничества.</w:t>
      </w:r>
    </w:p>
    <w:p w:rsidR="00B6784B" w:rsidRDefault="00B6784B" w:rsidP="00B6784B">
      <w:pPr>
        <w:numPr>
          <w:ilvl w:val="0"/>
          <w:numId w:val="4"/>
        </w:numPr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молодёжного </w:t>
      </w:r>
      <w:proofErr w:type="spellStart"/>
      <w:r>
        <w:rPr>
          <w:rFonts w:ascii="Times New Roman" w:hAnsi="Times New Roman"/>
          <w:sz w:val="28"/>
        </w:rPr>
        <w:t>медийного</w:t>
      </w:r>
      <w:proofErr w:type="spellEnd"/>
      <w:r>
        <w:rPr>
          <w:rFonts w:ascii="Times New Roman" w:hAnsi="Times New Roman"/>
          <w:sz w:val="28"/>
        </w:rPr>
        <w:t xml:space="preserve"> пространства. Задача будет решаться в рамках одного из направлений развития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-центра, предусматривающего развитие системы информирования и просвещения по всему спектру вопросов жизни </w:t>
      </w:r>
      <w:proofErr w:type="spellStart"/>
      <w:r>
        <w:rPr>
          <w:rFonts w:ascii="Times New Roman" w:hAnsi="Times New Roman"/>
          <w:sz w:val="28"/>
        </w:rPr>
        <w:t>молодежи</w:t>
      </w:r>
      <w:proofErr w:type="spellEnd"/>
      <w:r>
        <w:rPr>
          <w:rFonts w:ascii="Times New Roman" w:hAnsi="Times New Roman"/>
          <w:sz w:val="28"/>
        </w:rPr>
        <w:t xml:space="preserve"> в обществе (здоровье, спорт, </w:t>
      </w:r>
      <w:r>
        <w:rPr>
          <w:rFonts w:ascii="Times New Roman" w:hAnsi="Times New Roman"/>
          <w:sz w:val="28"/>
        </w:rPr>
        <w:lastRenderedPageBreak/>
        <w:t xml:space="preserve">образование, жилье, досуг, труд, карьера, общественная жизнь, семья, международные отношения, жизнь </w:t>
      </w:r>
      <w:proofErr w:type="spellStart"/>
      <w:r>
        <w:rPr>
          <w:rFonts w:ascii="Times New Roman" w:hAnsi="Times New Roman"/>
          <w:sz w:val="28"/>
        </w:rPr>
        <w:t>молодежи</w:t>
      </w:r>
      <w:proofErr w:type="spellEnd"/>
      <w:r>
        <w:rPr>
          <w:rFonts w:ascii="Times New Roman" w:hAnsi="Times New Roman"/>
          <w:sz w:val="28"/>
        </w:rPr>
        <w:t xml:space="preserve"> в других странах и др.), а также вовлечение молодёжи в процессы формирования благоприятной информационной среды.</w:t>
      </w:r>
    </w:p>
    <w:p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обозначенных задач невозможно без модернизации материально-технической базы учреждения, которая частично осуществляется из средств, выделенных в форме субсидии из бюджета Ленинградской области.  </w:t>
      </w:r>
    </w:p>
    <w:p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 программы. Мероприятия, запланированные в рамках программы, позволят увеличить:</w:t>
      </w:r>
    </w:p>
    <w:p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мероприятий для молодёжи, в том числе с участием молодых граждан, оказавшихся в трудной жизненной ситуации;</w:t>
      </w:r>
    </w:p>
    <w:p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участников мероприятий; </w:t>
      </w:r>
    </w:p>
    <w:p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добровольцев, в том числе медиа-волонтёров;</w:t>
      </w:r>
    </w:p>
    <w:p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информированность молодёжи о деятельности органов местного самоуправления.  </w:t>
      </w:r>
    </w:p>
    <w:p w:rsidR="00B6784B" w:rsidRDefault="00B6784B" w:rsidP="00B6784B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 муниципальной программы</w:t>
      </w:r>
    </w:p>
    <w:p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основных мероприятий муниципальной программы представлен в </w:t>
      </w:r>
      <w:r>
        <w:rPr>
          <w:rFonts w:ascii="Times New Roman" w:hAnsi="Times New Roman"/>
          <w:sz w:val="28"/>
          <w:u w:val="single"/>
        </w:rPr>
        <w:t>Таблице 1</w:t>
      </w:r>
      <w:r>
        <w:rPr>
          <w:rFonts w:ascii="Times New Roman" w:hAnsi="Times New Roman"/>
          <w:sz w:val="28"/>
        </w:rPr>
        <w:t>.</w:t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pStyle w:val="ab"/>
        <w:widowControl w:val="0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Сроки реализации муниципальной программы</w:t>
      </w:r>
    </w:p>
    <w:p w:rsidR="00B6784B" w:rsidRDefault="00B6784B" w:rsidP="00B6784B">
      <w:pPr>
        <w:pStyle w:val="ab"/>
        <w:widowControl w:val="0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реализ</w:t>
      </w:r>
      <w:r w:rsidR="00923BDB">
        <w:rPr>
          <w:rFonts w:ascii="Times New Roman" w:hAnsi="Times New Roman"/>
          <w:sz w:val="28"/>
        </w:rPr>
        <w:t>уется в один этап с 2021 по 2024</w:t>
      </w:r>
      <w:r>
        <w:rPr>
          <w:rFonts w:ascii="Times New Roman" w:hAnsi="Times New Roman"/>
          <w:sz w:val="28"/>
        </w:rPr>
        <w:t xml:space="preserve"> годы. </w:t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widowControl w:val="0"/>
        <w:spacing w:after="0" w:line="20" w:lineRule="atLeast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z w:val="28"/>
        </w:rPr>
        <w:tab/>
        <w:t>Перечень целевых индикаторов и показателей муниципальной программы с расшифровкой плановых значений по годам её реализации, сведения о взаимосвязи с мероприятиями и результатами их выполнения</w:t>
      </w:r>
      <w:r>
        <w:rPr>
          <w:rFonts w:ascii="Times New Roman" w:hAnsi="Times New Roman"/>
          <w:b/>
          <w:sz w:val="28"/>
        </w:rPr>
        <w:tab/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показателях (индикаторах) и их значениях представлены в </w:t>
      </w:r>
      <w:r>
        <w:rPr>
          <w:rFonts w:ascii="Times New Roman" w:hAnsi="Times New Roman"/>
          <w:sz w:val="28"/>
          <w:u w:val="single"/>
        </w:rPr>
        <w:t>Таблице 2.</w:t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порядке сбора информации и методике </w:t>
      </w:r>
      <w:proofErr w:type="spellStart"/>
      <w:r>
        <w:rPr>
          <w:rFonts w:ascii="Times New Roman" w:hAnsi="Times New Roman"/>
          <w:sz w:val="28"/>
        </w:rPr>
        <w:t>расчета</w:t>
      </w:r>
      <w:proofErr w:type="spellEnd"/>
      <w:r>
        <w:rPr>
          <w:rFonts w:ascii="Times New Roman" w:hAnsi="Times New Roman"/>
          <w:sz w:val="28"/>
        </w:rPr>
        <w:t xml:space="preserve"> показателя (индикатора) представлены в </w:t>
      </w:r>
      <w:r>
        <w:rPr>
          <w:rFonts w:ascii="Times New Roman" w:hAnsi="Times New Roman"/>
          <w:sz w:val="28"/>
          <w:u w:val="single"/>
        </w:rPr>
        <w:t>Таблице 3.</w:t>
      </w:r>
    </w:p>
    <w:p w:rsidR="00923BDB" w:rsidRPr="003907DE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показатели (индикаторы) учтены в федеральном статистическом наблюдении "Сведения о сфере государственной молодёжной политики" форма №1 - молодёжь.</w:t>
      </w:r>
    </w:p>
    <w:p w:rsidR="003907DE" w:rsidRDefault="003907DE" w:rsidP="003907DE">
      <w:pPr>
        <w:widowControl w:val="0"/>
        <w:spacing w:after="0" w:line="20" w:lineRule="atLeast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widowControl w:val="0"/>
        <w:spacing w:after="0" w:line="20" w:lineRule="atLeas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Сведения об основных мерах правового регулирования в сфере реализации муниципальной программы</w:t>
      </w:r>
    </w:p>
    <w:p w:rsidR="00B6784B" w:rsidRDefault="00B6784B" w:rsidP="00B6784B">
      <w:pPr>
        <w:pStyle w:val="ab"/>
        <w:widowControl w:val="0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:rsidR="00B6784B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представлены в </w:t>
      </w:r>
      <w:r>
        <w:rPr>
          <w:rFonts w:ascii="Times New Roman" w:hAnsi="Times New Roman"/>
          <w:sz w:val="28"/>
          <w:u w:val="single"/>
        </w:rPr>
        <w:t>Таблице 4.</w:t>
      </w:r>
    </w:p>
    <w:p w:rsidR="003907DE" w:rsidRDefault="003907DE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</w:p>
    <w:p w:rsidR="003907DE" w:rsidRDefault="003907DE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pStyle w:val="ab"/>
        <w:widowControl w:val="0"/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8. Обоснование объёма ресурсного обеспечения муниципальной программы</w:t>
      </w:r>
    </w:p>
    <w:p w:rsidR="00B6784B" w:rsidRDefault="00B6784B" w:rsidP="00B6784B">
      <w:pPr>
        <w:pStyle w:val="ab"/>
        <w:widowControl w:val="0"/>
        <w:spacing w:after="0" w:line="20" w:lineRule="atLeast"/>
        <w:rPr>
          <w:rFonts w:ascii="Times New Roman" w:hAnsi="Times New Roman"/>
          <w:b/>
          <w:sz w:val="28"/>
        </w:rPr>
      </w:pP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Финансовые ресурсы, необходимые для реализации муниц</w:t>
      </w:r>
      <w:r w:rsidR="00923BDB">
        <w:rPr>
          <w:rFonts w:ascii="Times New Roman" w:hAnsi="Times New Roman"/>
          <w:sz w:val="28"/>
        </w:rPr>
        <w:t>ипальной программы в 2021 – 2024</w:t>
      </w:r>
      <w:r>
        <w:rPr>
          <w:rFonts w:ascii="Times New Roman" w:hAnsi="Times New Roman"/>
          <w:sz w:val="28"/>
        </w:rPr>
        <w:t xml:space="preserve"> годах, соответствуют предельным объёмам бюджетных ассиг</w:t>
      </w:r>
      <w:r w:rsidR="00923BDB">
        <w:rPr>
          <w:rFonts w:ascii="Times New Roman" w:hAnsi="Times New Roman"/>
          <w:sz w:val="28"/>
        </w:rPr>
        <w:t>нований на 2021 -  2024</w:t>
      </w:r>
      <w:r>
        <w:rPr>
          <w:rFonts w:ascii="Times New Roman" w:hAnsi="Times New Roman"/>
          <w:sz w:val="28"/>
        </w:rPr>
        <w:t xml:space="preserve"> годы и представлены в </w:t>
      </w:r>
      <w:r>
        <w:rPr>
          <w:rFonts w:ascii="Times New Roman" w:hAnsi="Times New Roman"/>
          <w:sz w:val="28"/>
          <w:u w:val="single"/>
        </w:rPr>
        <w:t>Таблице 5</w:t>
      </w:r>
      <w:r>
        <w:rPr>
          <w:rFonts w:ascii="Times New Roman" w:hAnsi="Times New Roman"/>
          <w:sz w:val="28"/>
        </w:rPr>
        <w:t xml:space="preserve">.  </w:t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бюджетных ассигнований составляет </w:t>
      </w:r>
      <w:r w:rsidR="000A0491">
        <w:rPr>
          <w:rFonts w:ascii="Times New Roman" w:hAnsi="Times New Roman"/>
          <w:sz w:val="28"/>
          <w:u w:val="single"/>
        </w:rPr>
        <w:t>3</w:t>
      </w:r>
      <w:r w:rsidR="00C554D5">
        <w:rPr>
          <w:rFonts w:ascii="Times New Roman" w:hAnsi="Times New Roman"/>
          <w:sz w:val="28"/>
          <w:u w:val="single"/>
        </w:rPr>
        <w:t>3 280 9</w:t>
      </w:r>
      <w:r w:rsidR="000A0491">
        <w:rPr>
          <w:rFonts w:ascii="Times New Roman" w:hAnsi="Times New Roman"/>
          <w:sz w:val="28"/>
          <w:u w:val="single"/>
        </w:rPr>
        <w:t>1</w:t>
      </w:r>
      <w:r w:rsidR="00C554D5">
        <w:rPr>
          <w:rFonts w:ascii="Times New Roman" w:hAnsi="Times New Roman"/>
          <w:sz w:val="28"/>
          <w:u w:val="single"/>
        </w:rPr>
        <w:t>9</w:t>
      </w:r>
      <w:r w:rsidR="000A0491">
        <w:rPr>
          <w:rFonts w:ascii="Times New Roman" w:hAnsi="Times New Roman"/>
          <w:sz w:val="28"/>
          <w:u w:val="single"/>
        </w:rPr>
        <w:t>,</w:t>
      </w:r>
      <w:r w:rsidR="00C554D5">
        <w:rPr>
          <w:rFonts w:ascii="Times New Roman" w:hAnsi="Times New Roman"/>
          <w:sz w:val="28"/>
          <w:u w:val="single"/>
        </w:rPr>
        <w:t>80</w:t>
      </w:r>
      <w:r w:rsidRPr="0054242F">
        <w:rPr>
          <w:rFonts w:ascii="Times New Roman" w:hAnsi="Times New Roman"/>
          <w:sz w:val="28"/>
          <w:u w:val="single"/>
        </w:rPr>
        <w:t xml:space="preserve"> рублей</w:t>
      </w:r>
      <w:r>
        <w:rPr>
          <w:rFonts w:ascii="Times New Roman" w:hAnsi="Times New Roman"/>
          <w:sz w:val="28"/>
        </w:rPr>
        <w:t>, в том числе по годам:</w:t>
      </w: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3"/>
        <w:gridCol w:w="1945"/>
        <w:gridCol w:w="3908"/>
      </w:tblGrid>
      <w:tr w:rsidR="00B6784B" w:rsidTr="004A5E83">
        <w:trPr>
          <w:trHeight w:val="54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(руб</w:t>
            </w:r>
            <w:r w:rsidR="001413A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 по годам</w:t>
            </w:r>
          </w:p>
        </w:tc>
      </w:tr>
      <w:tr w:rsidR="00B6784B" w:rsidTr="004A5E83">
        <w:trPr>
          <w:trHeight w:val="54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784B" w:rsidTr="004A5E83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10 976 550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Pr="001F26E8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 w:rsidRPr="001F26E8">
              <w:rPr>
                <w:rFonts w:ascii="Times New Roman" w:hAnsi="Times New Roman"/>
                <w:sz w:val="28"/>
              </w:rPr>
              <w:t>209 455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11 186 005</w:t>
            </w:r>
          </w:p>
        </w:tc>
      </w:tr>
      <w:tr w:rsidR="00B6784B" w:rsidTr="004A5E83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423FEA" w:rsidP="00923BDB">
            <w:pPr>
              <w:jc w:val="center"/>
              <w:rPr>
                <w:rFonts w:ascii="Times New Roman" w:hAnsi="Times New Roman"/>
                <w:sz w:val="28"/>
              </w:rPr>
            </w:pPr>
            <w:r w:rsidRPr="00C24511">
              <w:rPr>
                <w:rFonts w:ascii="Times New Roman" w:hAnsi="Times New Roman"/>
                <w:sz w:val="28"/>
              </w:rPr>
              <w:t>4 843 894,</w:t>
            </w:r>
            <w:r w:rsidR="00C24511" w:rsidRPr="00C24511">
              <w:rPr>
                <w:rFonts w:ascii="Times New Roman" w:hAnsi="Times New Roman"/>
                <w:sz w:val="28"/>
              </w:rPr>
              <w:t>7</w:t>
            </w:r>
            <w:r w:rsidR="00C2451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Pr="001F26E8" w:rsidRDefault="001F26E8" w:rsidP="004A5E83">
            <w:pPr>
              <w:jc w:val="center"/>
              <w:rPr>
                <w:rFonts w:ascii="Times New Roman" w:hAnsi="Times New Roman"/>
                <w:sz w:val="28"/>
              </w:rPr>
            </w:pPr>
            <w:r w:rsidRPr="001F26E8">
              <w:rPr>
                <w:rFonts w:ascii="Times New Roman" w:hAnsi="Times New Roman"/>
                <w:sz w:val="28"/>
              </w:rPr>
              <w:t xml:space="preserve">3 </w:t>
            </w:r>
            <w:r w:rsidR="00B6784B" w:rsidRPr="001F26E8">
              <w:rPr>
                <w:rFonts w:ascii="Times New Roman" w:hAnsi="Times New Roman"/>
                <w:sz w:val="28"/>
              </w:rPr>
              <w:t>188 509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1F26E8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8 032 403,74</w:t>
            </w:r>
            <w:r w:rsidR="00B6784B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B6784B" w:rsidTr="004A5E83">
        <w:trPr>
          <w:trHeight w:val="5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923BDB" w:rsidP="007F57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F5743">
              <w:rPr>
                <w:rFonts w:ascii="Times New Roman" w:hAnsi="Times New Roman"/>
                <w:sz w:val="28"/>
              </w:rPr>
              <w:t> 72</w:t>
            </w:r>
            <w:r w:rsidR="002B54C2">
              <w:rPr>
                <w:rFonts w:ascii="Times New Roman" w:hAnsi="Times New Roman"/>
                <w:sz w:val="28"/>
              </w:rPr>
              <w:t>3</w:t>
            </w:r>
            <w:r w:rsidR="007F5743">
              <w:rPr>
                <w:rFonts w:ascii="Times New Roman" w:hAnsi="Times New Roman"/>
                <w:sz w:val="28"/>
              </w:rPr>
              <w:t xml:space="preserve"> </w:t>
            </w:r>
            <w:r w:rsidR="002B54C2">
              <w:rPr>
                <w:rFonts w:ascii="Times New Roman" w:hAnsi="Times New Roman"/>
                <w:sz w:val="28"/>
              </w:rPr>
              <w:t>151</w:t>
            </w:r>
            <w:r w:rsidR="00216209">
              <w:rPr>
                <w:rFonts w:ascii="Times New Roman" w:hAnsi="Times New Roman"/>
                <w:sz w:val="28"/>
              </w:rPr>
              <w:t>,</w:t>
            </w:r>
            <w:r w:rsidR="002B54C2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Pr="001F26E8" w:rsidRDefault="003907DE" w:rsidP="003907DE">
            <w:pPr>
              <w:jc w:val="center"/>
              <w:rPr>
                <w:rFonts w:ascii="Times New Roman" w:hAnsi="Times New Roman"/>
                <w:sz w:val="28"/>
              </w:rPr>
            </w:pPr>
            <w:r w:rsidRPr="001F26E8">
              <w:rPr>
                <w:rFonts w:ascii="Times New Roman" w:hAnsi="Times New Roman"/>
                <w:sz w:val="28"/>
              </w:rPr>
              <w:t>188 509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4B" w:rsidRDefault="00923BDB" w:rsidP="007F57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F5743">
              <w:rPr>
                <w:rFonts w:ascii="Times New Roman" w:hAnsi="Times New Roman"/>
                <w:sz w:val="28"/>
              </w:rPr>
              <w:t> 911</w:t>
            </w:r>
            <w:r w:rsidR="001F26E8">
              <w:rPr>
                <w:rFonts w:ascii="Times New Roman" w:hAnsi="Times New Roman"/>
                <w:sz w:val="28"/>
              </w:rPr>
              <w:t> 660,53</w:t>
            </w:r>
          </w:p>
        </w:tc>
      </w:tr>
      <w:tr w:rsidR="00923BDB" w:rsidTr="00B010AB">
        <w:trPr>
          <w:trHeight w:val="4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DB" w:rsidRDefault="00923BD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AB" w:rsidRDefault="00B010AB" w:rsidP="002162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6 962 341,53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DB" w:rsidRPr="001F26E8" w:rsidRDefault="003907DE" w:rsidP="004A5E83">
            <w:pPr>
              <w:jc w:val="center"/>
              <w:rPr>
                <w:rFonts w:ascii="Times New Roman" w:hAnsi="Times New Roman"/>
                <w:sz w:val="28"/>
              </w:rPr>
            </w:pPr>
            <w:r w:rsidRPr="001F26E8">
              <w:rPr>
                <w:rFonts w:ascii="Times New Roman" w:hAnsi="Times New Roman"/>
                <w:sz w:val="28"/>
              </w:rPr>
              <w:t>188 509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AB" w:rsidRDefault="00A37195" w:rsidP="00B010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7 150</w:t>
            </w:r>
            <w:r w:rsidR="001F26E8">
              <w:rPr>
                <w:rFonts w:ascii="Times New Roman" w:hAnsi="Times New Roman"/>
                <w:sz w:val="28"/>
              </w:rPr>
              <w:t> 850,53</w:t>
            </w:r>
          </w:p>
        </w:tc>
      </w:tr>
    </w:tbl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распорядителем бюджетных средств по муниципальной программе является администрация муниципального образования </w:t>
      </w:r>
      <w:r w:rsidR="00F77D48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Муринское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</w:t>
      </w:r>
      <w:r w:rsidR="00F77D48">
        <w:rPr>
          <w:rFonts w:ascii="Times New Roman" w:hAnsi="Times New Roman"/>
          <w:sz w:val="28"/>
        </w:rPr>
        <w:t>е»</w:t>
      </w:r>
      <w:r>
        <w:rPr>
          <w:rFonts w:ascii="Times New Roman" w:hAnsi="Times New Roman"/>
          <w:sz w:val="28"/>
        </w:rPr>
        <w:t xml:space="preserve"> Всеволожского муниципального района Ленинградской области в лице муниципального казённого учреждения </w:t>
      </w:r>
      <w:r w:rsidR="00F77D4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Центр муниципальных услуг</w:t>
      </w:r>
      <w:r w:rsidR="00F77D4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  </w:t>
      </w:r>
    </w:p>
    <w:p w:rsidR="00923BDB" w:rsidRDefault="00923BD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spacing w:after="0" w:line="20" w:lineRule="atLeast"/>
        <w:ind w:left="323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Оценка планируемой эффективности муниципальной программы.</w:t>
      </w:r>
    </w:p>
    <w:p w:rsidR="00B6784B" w:rsidRDefault="00B6784B" w:rsidP="00B6784B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проводится ежегодно отделом экономики, управления муниципальным имуществом, предпринимательства и потребительского рынка. </w:t>
      </w:r>
    </w:p>
    <w:p w:rsidR="00B6784B" w:rsidRDefault="00B6784B" w:rsidP="00B6784B">
      <w:pPr>
        <w:sectPr w:rsidR="00B6784B" w:rsidSect="00923BDB">
          <w:pgSz w:w="11906" w:h="16838"/>
          <w:pgMar w:top="1276" w:right="849" w:bottom="993" w:left="1701" w:header="709" w:footer="709" w:gutter="0"/>
          <w:cols w:space="720"/>
        </w:sectPr>
      </w:pPr>
    </w:p>
    <w:p w:rsidR="00B06B1B" w:rsidRDefault="00B6784B" w:rsidP="00B06B1B">
      <w:pPr>
        <w:pStyle w:val="ConsPlusNormal"/>
        <w:ind w:firstLine="709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1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1" w:name="P443"/>
      <w:bookmarkEnd w:id="1"/>
      <w:r>
        <w:rPr>
          <w:rFonts w:ascii="Times New Roman" w:hAnsi="Times New Roman"/>
          <w:sz w:val="24"/>
        </w:rPr>
        <w:t xml:space="preserve">Перечень основных мероприятий на 2022 год в рамках муниципальной программы 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:rsidR="00B6784B" w:rsidRDefault="00923BD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4196"/>
        <w:gridCol w:w="6703"/>
      </w:tblGrid>
      <w:tr w:rsidR="00B6784B" w:rsidTr="00923BDB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муниципальной программы (подпрограммы)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 (подпрограммы)</w:t>
            </w:r>
          </w:p>
        </w:tc>
      </w:tr>
      <w:tr w:rsidR="00B6784B" w:rsidTr="00923BDB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6784B" w:rsidTr="00923BDB">
        <w:trPr>
          <w:trHeight w:val="27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мероприятие I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мероприятий, направленных на гражданско-патриотическое и духовно-нравственное воспитание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проведённых мероприятий для молодёжи и с участием молодёжи.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молодых граждан, принявших участие в мероприятиях.</w:t>
            </w:r>
          </w:p>
          <w:p w:rsidR="00C47CDE" w:rsidRDefault="00C47CDE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1765">
              <w:rPr>
                <w:rFonts w:ascii="Times New Roman" w:hAnsi="Times New Roman"/>
                <w:sz w:val="24"/>
              </w:rPr>
              <w:t xml:space="preserve">Количество участников </w:t>
            </w:r>
            <w:r w:rsidR="00B51765" w:rsidRPr="00B51765">
              <w:rPr>
                <w:rFonts w:ascii="Times New Roman" w:hAnsi="Times New Roman"/>
                <w:sz w:val="24"/>
              </w:rPr>
              <w:t>м</w:t>
            </w:r>
            <w:r w:rsidRPr="00B51765">
              <w:rPr>
                <w:rFonts w:ascii="Times New Roman" w:hAnsi="Times New Roman"/>
                <w:sz w:val="24"/>
              </w:rPr>
              <w:t>олодёжного трудового отряда из числа молодых граждан, оказавшихся в трудной жизненной ситуации.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добровольцев/волонтёров, принявших участие в мероприятиях 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асоциальных явлений в молодёжной среде</w:t>
            </w:r>
          </w:p>
          <w:p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социальной активности молодёжи и добровольчества</w:t>
            </w:r>
          </w:p>
        </w:tc>
      </w:tr>
      <w:tr w:rsidR="00B6784B" w:rsidTr="00923BDB">
        <w:trPr>
          <w:trHeight w:val="137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мероприятия 2.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участников, получивших гранты, от общего числа участников выездных мероприятий.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784B" w:rsidRDefault="00B6784B" w:rsidP="004A5E8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талантливой молодёжи, активизация творческой активности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</w:tr>
      <w:tr w:rsidR="00B6784B" w:rsidTr="00923BDB">
        <w:trPr>
          <w:trHeight w:val="8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деятельности программы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публикаций в СМИ и социальных сетях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молодёжного </w:t>
            </w:r>
            <w:proofErr w:type="spellStart"/>
            <w:r>
              <w:rPr>
                <w:rFonts w:ascii="Times New Roman" w:hAnsi="Times New Roman"/>
                <w:sz w:val="24"/>
              </w:rPr>
              <w:t>медийного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пространства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38502F" w:rsidRDefault="0038502F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B6784B" w:rsidRDefault="00B6784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2</w:t>
      </w:r>
    </w:p>
    <w:p w:rsidR="00B06B1B" w:rsidRDefault="00B06B1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показателях (индикаторах) и их значениях муниципальной программы 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:rsidR="00B6784B" w:rsidRDefault="004A5E83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39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3044"/>
        <w:gridCol w:w="1559"/>
        <w:gridCol w:w="1276"/>
        <w:gridCol w:w="1276"/>
        <w:gridCol w:w="1134"/>
        <w:gridCol w:w="1276"/>
        <w:gridCol w:w="1134"/>
        <w:gridCol w:w="1275"/>
        <w:gridCol w:w="1985"/>
      </w:tblGrid>
      <w:tr w:rsidR="00B6784B" w:rsidTr="00C811B1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подпрограммы (показателя)</w:t>
            </w:r>
          </w:p>
        </w:tc>
      </w:tr>
      <w:tr w:rsidR="00B6784B" w:rsidTr="00C811B1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Базовый период (2019 год)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Первый год </w:t>
            </w:r>
          </w:p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Второй год </w:t>
            </w:r>
          </w:p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Третий год </w:t>
            </w:r>
          </w:p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Последний год </w:t>
            </w:r>
          </w:p>
          <w:p w:rsidR="00B6784B" w:rsidRDefault="00B6784B" w:rsidP="00B6784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(2024)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</w:tr>
      <w:tr w:rsidR="00B6784B" w:rsidTr="00C811B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rPr>
          <w:trHeight w:val="52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мероприятие I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</w:tr>
      <w:tr w:rsidR="00B6784B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проведённых мероприятий для молодёжи и с участием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</w:tr>
      <w:tr w:rsidR="00B6784B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8502F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38502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8502F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38502F">
              <w:rPr>
                <w:rFonts w:ascii="Times New Roman" w:hAnsi="Times New Roman"/>
                <w:sz w:val="24"/>
              </w:rPr>
              <w:t>Показатель 3.</w:t>
            </w:r>
          </w:p>
          <w:p w:rsidR="00B6784B" w:rsidRPr="0038502F" w:rsidRDefault="00C47CDE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38502F">
              <w:rPr>
                <w:rFonts w:ascii="Times New Roman" w:hAnsi="Times New Roman"/>
                <w:sz w:val="24"/>
              </w:rPr>
              <w:t xml:space="preserve">Количество участников молодёжного трудового отряда из числа молодых </w:t>
            </w:r>
            <w:r w:rsidRPr="0038502F">
              <w:rPr>
                <w:rFonts w:ascii="Times New Roman" w:hAnsi="Times New Roman"/>
                <w:sz w:val="24"/>
              </w:rPr>
              <w:lastRenderedPageBreak/>
              <w:t>граждан, оказавшихся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B6784B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5176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</w:t>
            </w:r>
            <w:r w:rsidR="00B6784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5176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5176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51765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5176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чел</w:t>
            </w:r>
            <w:r w:rsidR="00B6784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rPr>
          <w:trHeight w:val="43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5.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</w:t>
            </w:r>
            <w:r>
              <w:rPr>
                <w:rFonts w:ascii="Times New Roman" w:hAnsi="Times New Roman"/>
                <w:sz w:val="24"/>
              </w:rPr>
              <w:t xml:space="preserve"> Организация участия молодых граждан в мероприятиях районного, областного, федерального, международного уровня</w:t>
            </w:r>
          </w:p>
        </w:tc>
      </w:tr>
      <w:tr w:rsidR="00B6784B" w:rsidTr="00C811B1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6.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:rsidTr="00C811B1">
        <w:trPr>
          <w:trHeight w:val="28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rPr>
          <w:trHeight w:val="31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B51765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51765">
              <w:rPr>
                <w:rFonts w:ascii="Times New Roman" w:hAnsi="Times New Roman"/>
                <w:sz w:val="24"/>
              </w:rPr>
              <w:t>Показатель 7.</w:t>
            </w:r>
          </w:p>
          <w:p w:rsidR="00B6784B" w:rsidRPr="00B51765" w:rsidRDefault="00B51765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51765">
              <w:rPr>
                <w:rFonts w:ascii="Times New Roman" w:hAnsi="Times New Roman"/>
                <w:sz w:val="24"/>
              </w:rPr>
              <w:t>Количество участников, получивших гранты, от общего числа участников выездных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B51765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51765"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B51765" w:rsidRDefault="00B5176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51765">
              <w:rPr>
                <w:rFonts w:ascii="Times New Roman" w:hAnsi="Times New Roman"/>
                <w:sz w:val="24"/>
              </w:rPr>
              <w:t>чел</w:t>
            </w:r>
            <w:r w:rsidR="00B6784B" w:rsidRPr="00B5176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703857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703857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703857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5%</w:t>
            </w:r>
          </w:p>
        </w:tc>
      </w:tr>
      <w:tr w:rsidR="00B6784B" w:rsidTr="00C811B1">
        <w:trPr>
          <w:trHeight w:val="1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B51765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B51765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 w:rsidRPr="00B51765"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B51765" w:rsidRDefault="00B5176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B51765">
              <w:rPr>
                <w:rFonts w:ascii="Times New Roman" w:hAnsi="Times New Roman"/>
                <w:sz w:val="24"/>
              </w:rPr>
              <w:t>чел</w:t>
            </w:r>
            <w:r w:rsidR="00B6784B" w:rsidRPr="00B5176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:rsidTr="00C811B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реализации программы</w:t>
            </w:r>
          </w:p>
        </w:tc>
      </w:tr>
      <w:tr w:rsidR="00B6784B" w:rsidTr="00C811B1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8.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Количество публикаций в СМИ и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плановое </w:t>
            </w:r>
            <w:r>
              <w:rPr>
                <w:rFonts w:ascii="Times New Roman" w:hAnsi="Times New Roman"/>
                <w:sz w:val="24"/>
              </w:rPr>
              <w:lastRenderedPageBreak/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:rsidTr="00C811B1">
        <w:trPr>
          <w:trHeight w:val="3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6784B" w:rsidRDefault="00B6784B" w:rsidP="000A0491">
      <w:pPr>
        <w:jc w:val="right"/>
        <w:sectPr w:rsidR="00B6784B" w:rsidSect="00923BDB">
          <w:pgSz w:w="16839" w:h="11907" w:orient="landscape" w:code="9"/>
          <w:pgMar w:top="1701" w:right="1104" w:bottom="1134" w:left="1276" w:header="0" w:footer="0" w:gutter="0"/>
          <w:cols w:space="720"/>
          <w:docGrid w:linePitch="299"/>
        </w:sectPr>
      </w:pPr>
    </w:p>
    <w:p w:rsidR="00B6784B" w:rsidRDefault="00B6784B" w:rsidP="000A049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3</w:t>
      </w:r>
    </w:p>
    <w:p w:rsidR="00B06B1B" w:rsidRDefault="00B06B1B" w:rsidP="00C811B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br/>
        <w:t xml:space="preserve">о порядке сбора информации и методике </w:t>
      </w:r>
      <w:proofErr w:type="spellStart"/>
      <w:r>
        <w:rPr>
          <w:rFonts w:ascii="Times New Roman" w:hAnsi="Times New Roman"/>
          <w:sz w:val="24"/>
        </w:rPr>
        <w:t>расчета</w:t>
      </w:r>
      <w:proofErr w:type="spellEnd"/>
      <w:r>
        <w:rPr>
          <w:rFonts w:ascii="Times New Roman" w:hAnsi="Times New Roman"/>
          <w:sz w:val="24"/>
        </w:rPr>
        <w:t xml:space="preserve"> показателя (индикатора) муниципальной программы 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:rsidR="00B6784B" w:rsidRDefault="00C811B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627"/>
        <w:gridCol w:w="744"/>
        <w:gridCol w:w="1140"/>
        <w:gridCol w:w="1695"/>
        <w:gridCol w:w="3260"/>
        <w:gridCol w:w="1720"/>
        <w:gridCol w:w="843"/>
        <w:gridCol w:w="1293"/>
        <w:gridCol w:w="1389"/>
      </w:tblGrid>
      <w:tr w:rsidR="00B6784B" w:rsidTr="00C811B1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показателя </w:t>
            </w:r>
            <w:r>
              <w:rPr>
                <w:rFonts w:ascii="Times New Roman" w:hAnsi="Times New Roman"/>
                <w:sz w:val="24"/>
                <w:vertAlign w:val="superscri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Временные характеристики показателя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формирования (формула) и методологические пояснения к показателю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 сбора информации, индекс формы </w:t>
            </w:r>
            <w:proofErr w:type="spellStart"/>
            <w:r>
              <w:rPr>
                <w:rFonts w:ascii="Times New Roman" w:hAnsi="Times New Roman"/>
                <w:sz w:val="24"/>
              </w:rPr>
              <w:t>отчетности</w:t>
            </w:r>
            <w:proofErr w:type="spellEnd"/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 и единица наблюдения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единиц совокупности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сбор данных по показателю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акта </w:t>
            </w:r>
          </w:p>
        </w:tc>
      </w:tr>
      <w:tr w:rsidR="00B6784B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6784B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проведённых мероприятий для молодёжи и с участием молодёжи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Пм = М1+М2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Данные о количестве проведённых мероприятий для молодёжи организационного отдела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поселени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 количестве проведённых мероприятий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комитета по молодёжной политике Ленинградской области </w:t>
            </w:r>
            <w:r>
              <w:rPr>
                <w:rFonts w:ascii="Times New Roman" w:hAnsi="Times New Roman"/>
                <w:sz w:val="24"/>
              </w:rPr>
              <w:lastRenderedPageBreak/>
              <w:t>от 23.07.2019 №0-4/2019</w:t>
            </w:r>
          </w:p>
        </w:tc>
      </w:tr>
      <w:tr w:rsidR="00B6784B" w:rsidTr="00C811B1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  <w:shd w:val="clear" w:color="auto" w:fill="11DF2A"/>
              </w:rPr>
            </w:pPr>
            <w:r>
              <w:rPr>
                <w:rFonts w:ascii="Times New Roman" w:hAnsi="Times New Roman"/>
                <w:sz w:val="24"/>
              </w:rPr>
              <w:t>Количество молодых 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 = У1+У2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Данные о количестве проведённых мероприятий организационного отдела администрации МО «</w:t>
            </w:r>
            <w:proofErr w:type="spellStart"/>
            <w:r w:rsidR="001413A9" w:rsidRPr="001413A9">
              <w:rPr>
                <w:rFonts w:ascii="Times New Roman" w:hAnsi="Times New Roman"/>
                <w:sz w:val="24"/>
              </w:rPr>
              <w:t>Муринско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proofErr w:type="spellEnd"/>
            <w:r w:rsidR="001413A9" w:rsidRPr="001413A9">
              <w:rPr>
                <w:rFonts w:ascii="Times New Roman" w:hAnsi="Times New Roman"/>
                <w:sz w:val="24"/>
              </w:rPr>
              <w:t xml:space="preserve"> городско</w:t>
            </w:r>
            <w:r w:rsidR="001413A9">
              <w:rPr>
                <w:rFonts w:ascii="Times New Roman" w:hAnsi="Times New Roman"/>
                <w:sz w:val="24"/>
              </w:rPr>
              <w:t xml:space="preserve">е </w:t>
            </w:r>
            <w:r w:rsidR="001413A9" w:rsidRPr="001413A9">
              <w:rPr>
                <w:rFonts w:ascii="Times New Roman" w:hAnsi="Times New Roman"/>
                <w:sz w:val="24"/>
              </w:rPr>
              <w:t>поселени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 количестве молодых граждан, принявших участие в мероприятиях, организационного отдела </w:t>
            </w:r>
            <w:r w:rsidR="001413A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</w:t>
            </w:r>
            <w:r w:rsidR="001413A9">
              <w:rPr>
                <w:rFonts w:ascii="Times New Roman" w:hAnsi="Times New Roman"/>
                <w:sz w:val="24"/>
              </w:rPr>
              <w:t>ское</w:t>
            </w:r>
            <w:proofErr w:type="spellEnd"/>
            <w:r w:rsidR="001413A9">
              <w:rPr>
                <w:rFonts w:ascii="Times New Roman" w:hAnsi="Times New Roman"/>
                <w:sz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</w:t>
            </w:r>
          </w:p>
          <w:p w:rsidR="00B6784B" w:rsidRDefault="00C47CDE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47CDE">
              <w:rPr>
                <w:rFonts w:ascii="Times New Roman" w:hAnsi="Times New Roman"/>
                <w:sz w:val="24"/>
              </w:rPr>
              <w:t xml:space="preserve">Количество участников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C47CDE">
              <w:rPr>
                <w:rFonts w:ascii="Times New Roman" w:hAnsi="Times New Roman"/>
                <w:sz w:val="24"/>
              </w:rPr>
              <w:t>олодёжного трудового отряда из числа молодых граждан, оказавшихся в трудной жизненной ситуации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51765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</w:t>
            </w:r>
            <w:r w:rsidR="00B6784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Данные о количестве молодых граждан, оказавшихся в трудной жизненной ситуации, организационного отдела </w:t>
            </w:r>
            <w:r w:rsidR="001413A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</w:t>
            </w:r>
            <w:r w:rsidR="001413A9">
              <w:rPr>
                <w:rFonts w:ascii="Times New Roman" w:hAnsi="Times New Roman"/>
                <w:sz w:val="24"/>
              </w:rPr>
              <w:t>ское</w:t>
            </w:r>
            <w:proofErr w:type="spellEnd"/>
            <w:r w:rsidR="001413A9">
              <w:rPr>
                <w:rFonts w:ascii="Times New Roman" w:hAnsi="Times New Roman"/>
                <w:sz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об участниках </w:t>
            </w:r>
            <w:r w:rsidR="00B51765">
              <w:rPr>
                <w:rFonts w:ascii="Times New Roman" w:hAnsi="Times New Roman"/>
                <w:sz w:val="24"/>
              </w:rPr>
              <w:t xml:space="preserve">молодёжного трудового отряда </w:t>
            </w:r>
            <w:r>
              <w:rPr>
                <w:rFonts w:ascii="Times New Roman" w:hAnsi="Times New Roman"/>
                <w:sz w:val="24"/>
              </w:rPr>
              <w:t xml:space="preserve">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5.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  <w:shd w:val="clear" w:color="auto" w:fill="11DF2A"/>
              </w:rPr>
            </w:pPr>
            <w:r>
              <w:rPr>
                <w:rFonts w:ascii="Times New Roman" w:hAnsi="Times New Roman"/>
                <w:sz w:val="24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Кд =Д1+Д2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Данные организационного отдела </w:t>
            </w:r>
            <w:r w:rsidR="001413A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</w:t>
            </w:r>
            <w:r w:rsidR="001413A9">
              <w:rPr>
                <w:rFonts w:ascii="Times New Roman" w:hAnsi="Times New Roman"/>
                <w:sz w:val="24"/>
              </w:rPr>
              <w:t>ское</w:t>
            </w:r>
            <w:proofErr w:type="spellEnd"/>
            <w:r w:rsidR="001413A9">
              <w:rPr>
                <w:rFonts w:ascii="Times New Roman" w:hAnsi="Times New Roman"/>
                <w:sz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6.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7. Количество участников, получивших гранты, от общего числа участников выездных мероприятий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:rsidTr="00C811B1">
        <w:trPr>
          <w:trHeight w:val="225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0A0491" w:rsidP="000A04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8.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публикаций в СМИ и социальных сетях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7822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6784B" w:rsidRDefault="00B6784B" w:rsidP="003850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</w:tbl>
    <w:p w:rsidR="00B6784B" w:rsidRDefault="00B6784B" w:rsidP="000A0491">
      <w:pPr>
        <w:sectPr w:rsidR="00B6784B" w:rsidSect="004A5E83">
          <w:pgSz w:w="16839" w:h="11907" w:orient="landscape" w:code="9"/>
          <w:pgMar w:top="1702" w:right="1245" w:bottom="1134" w:left="1701" w:header="0" w:footer="0" w:gutter="0"/>
          <w:cols w:space="720"/>
          <w:docGrid w:linePitch="299"/>
        </w:sectPr>
      </w:pPr>
    </w:p>
    <w:p w:rsidR="00B6784B" w:rsidRDefault="00B6784B" w:rsidP="000A0491">
      <w:pPr>
        <w:pStyle w:val="ConsPlusNormal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4</w:t>
      </w:r>
    </w:p>
    <w:p w:rsidR="00B06B1B" w:rsidRDefault="00B06B1B" w:rsidP="00B06B1B">
      <w:pPr>
        <w:pStyle w:val="ConsPlusNormal"/>
        <w:jc w:val="right"/>
        <w:outlineLvl w:val="2"/>
        <w:rPr>
          <w:rFonts w:ascii="Times New Roman" w:hAnsi="Times New Roman"/>
          <w:sz w:val="24"/>
        </w:rPr>
      </w:pP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2" w:name="P773"/>
      <w:bookmarkEnd w:id="2"/>
      <w:r>
        <w:rPr>
          <w:rFonts w:ascii="Times New Roman" w:hAnsi="Times New Roman"/>
          <w:sz w:val="24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C811B1">
        <w:rPr>
          <w:rFonts w:ascii="Times New Roman" w:hAnsi="Times New Roman"/>
          <w:sz w:val="24"/>
        </w:rPr>
        <w:t>а 2021-2024</w:t>
      </w:r>
      <w:r>
        <w:rPr>
          <w:rFonts w:ascii="Times New Roman" w:hAnsi="Times New Roman"/>
          <w:sz w:val="24"/>
        </w:rPr>
        <w:t xml:space="preserve"> год»</w:t>
      </w:r>
    </w:p>
    <w:tbl>
      <w:tblPr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859"/>
        <w:gridCol w:w="4528"/>
        <w:gridCol w:w="3072"/>
        <w:gridCol w:w="2400"/>
      </w:tblGrid>
      <w:tr w:rsidR="00B6784B" w:rsidTr="00C811B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вид правового акта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положения правового акта (правовые новации)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сроки принятия (квартал, год)</w:t>
            </w:r>
          </w:p>
        </w:tc>
      </w:tr>
      <w:tr w:rsidR="00B6784B" w:rsidTr="00C811B1">
        <w:trPr>
          <w:trHeight w:val="2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6784B" w:rsidTr="00C811B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«Об утверждении плана работы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сроков проведения мероприятий, количества участников мероприятий, расходов на проведение мероприятий.</w:t>
            </w:r>
          </w:p>
          <w:p w:rsidR="00B6784B" w:rsidRDefault="00B6784B" w:rsidP="004A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 2021 года</w:t>
            </w:r>
          </w:p>
        </w:tc>
      </w:tr>
      <w:tr w:rsidR="00B6784B" w:rsidTr="00C811B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«Об организации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центра муниципального образования </w:t>
            </w:r>
          </w:p>
          <w:p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 </w:t>
            </w:r>
          </w:p>
          <w:p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Всеволожского муниципального района Ленинградской области»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Утверждения порядка получения услуги.</w:t>
            </w:r>
          </w:p>
          <w:p w:rsidR="00B6784B" w:rsidRDefault="00B6784B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структуры положения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  <w:p w:rsidR="00B6784B" w:rsidRDefault="00B6784B" w:rsidP="004A5E8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 2021 года</w:t>
            </w:r>
          </w:p>
        </w:tc>
      </w:tr>
    </w:tbl>
    <w:p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C811B1" w:rsidRDefault="00C811B1" w:rsidP="00C811B1">
      <w:pPr>
        <w:widowControl w:val="0"/>
        <w:spacing w:after="0" w:line="20" w:lineRule="atLeast"/>
        <w:outlineLvl w:val="2"/>
        <w:rPr>
          <w:rFonts w:ascii="Times New Roman" w:hAnsi="Times New Roman"/>
          <w:sz w:val="28"/>
        </w:rPr>
      </w:pPr>
    </w:p>
    <w:p w:rsidR="000A0491" w:rsidRDefault="000A0491" w:rsidP="000A0491">
      <w:pPr>
        <w:widowControl w:val="0"/>
        <w:spacing w:after="0" w:line="20" w:lineRule="atLeast"/>
        <w:outlineLvl w:val="2"/>
        <w:rPr>
          <w:rFonts w:ascii="Times New Roman" w:hAnsi="Times New Roman"/>
          <w:sz w:val="28"/>
        </w:rPr>
      </w:pPr>
    </w:p>
    <w:p w:rsidR="00B6784B" w:rsidRDefault="00B6784B" w:rsidP="000A049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5</w:t>
      </w:r>
    </w:p>
    <w:p w:rsidR="00B06B1B" w:rsidRDefault="00B06B1B" w:rsidP="00C811B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3" w:name="P829"/>
      <w:bookmarkEnd w:id="3"/>
      <w:r>
        <w:rPr>
          <w:rFonts w:ascii="Times New Roman" w:hAnsi="Times New Roman"/>
          <w:sz w:val="24"/>
        </w:rPr>
        <w:t>План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муниципальной программы 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:rsidR="00B6784B" w:rsidRDefault="00C811B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год»</w:t>
      </w:r>
    </w:p>
    <w:tbl>
      <w:tblPr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2410"/>
        <w:gridCol w:w="1985"/>
        <w:gridCol w:w="1626"/>
        <w:gridCol w:w="1067"/>
        <w:gridCol w:w="1417"/>
        <w:gridCol w:w="1418"/>
        <w:gridCol w:w="1202"/>
      </w:tblGrid>
      <w:tr w:rsidR="00B6784B" w:rsidTr="00C811B1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 реализации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(тыс. руб., в ценах соответствующих лет)</w:t>
            </w:r>
          </w:p>
        </w:tc>
      </w:tr>
      <w:tr w:rsidR="00B6784B" w:rsidTr="00C811B1">
        <w:trPr>
          <w:trHeight w:val="988"/>
        </w:trPr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Местные бюджеты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Прочие источники </w:t>
            </w:r>
          </w:p>
        </w:tc>
      </w:tr>
      <w:tr w:rsidR="00B6784B" w:rsidTr="00DB746B">
        <w:trPr>
          <w:trHeight w:val="1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A5E83" w:rsidTr="00DB746B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Основное мероприятие I</w:t>
            </w:r>
          </w:p>
          <w:p w:rsidR="004A5E83" w:rsidRPr="00DB746B" w:rsidRDefault="004A5E83" w:rsidP="004A5E83">
            <w:pPr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 w:rsidRPr="00DB746B">
              <w:rPr>
                <w:rFonts w:ascii="Times New Roman" w:hAnsi="Times New Roman"/>
                <w:color w:val="auto"/>
                <w:sz w:val="24"/>
              </w:rPr>
              <w:t>молодежи</w:t>
            </w:r>
            <w:proofErr w:type="spellEnd"/>
            <w:r w:rsidRPr="00DB746B">
              <w:rPr>
                <w:rFonts w:ascii="Times New Roman" w:hAnsi="Times New Roman"/>
                <w:color w:val="auto"/>
                <w:sz w:val="24"/>
              </w:rPr>
              <w:t>, содействие самореализации молодёжи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11 186,0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209,45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10 976,55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4A5E83" w:rsidTr="00DB746B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74624F" w:rsidP="00CC2B46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7 7</w:t>
            </w:r>
            <w:r w:rsidR="003F5774" w:rsidRPr="00DB746B">
              <w:rPr>
                <w:rFonts w:ascii="Times New Roman" w:hAnsi="Times New Roman"/>
                <w:b/>
                <w:color w:val="auto"/>
                <w:sz w:val="24"/>
              </w:rPr>
              <w:t>8</w:t>
            </w: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2,39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FA7BAD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="0074624F" w:rsidRPr="00DB746B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4A5E83" w:rsidRPr="00DB746B">
              <w:rPr>
                <w:rFonts w:ascii="Times New Roman" w:hAnsi="Times New Roman"/>
                <w:b/>
                <w:color w:val="auto"/>
                <w:sz w:val="24"/>
              </w:rPr>
              <w:t>188,5</w:t>
            </w:r>
            <w:r w:rsidR="0074624F" w:rsidRPr="00DB746B">
              <w:rPr>
                <w:rFonts w:ascii="Times New Roman" w:hAnsi="Times New Roman"/>
                <w:b/>
                <w:color w:val="auto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74624F" w:rsidP="00CC2B46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4 5</w:t>
            </w:r>
            <w:r w:rsidR="003F5774" w:rsidRPr="00DB746B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3,89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4A5E83" w:rsidTr="00DB746B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9718E0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  <w:r w:rsidR="00C60F97" w:rsidRPr="00DB746B">
              <w:rPr>
                <w:rFonts w:ascii="Times New Roman" w:hAnsi="Times New Roman"/>
                <w:b/>
                <w:color w:val="auto"/>
                <w:sz w:val="24"/>
              </w:rPr>
              <w:t> 64</w:t>
            </w:r>
            <w:r w:rsidR="0074624F" w:rsidRPr="00DB746B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  <w:r w:rsidR="00C60F97" w:rsidRPr="00DB746B">
              <w:rPr>
                <w:rFonts w:ascii="Times New Roman" w:hAnsi="Times New Roman"/>
                <w:b/>
                <w:color w:val="auto"/>
                <w:sz w:val="24"/>
              </w:rPr>
              <w:t>,</w:t>
            </w:r>
            <w:r w:rsidR="0074624F" w:rsidRPr="00DB746B">
              <w:rPr>
                <w:rFonts w:ascii="Times New Roman" w:hAnsi="Times New Roman"/>
                <w:b/>
                <w:color w:val="auto"/>
                <w:sz w:val="24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188,5</w:t>
            </w:r>
            <w:r w:rsidR="0074624F" w:rsidRPr="00DB746B">
              <w:rPr>
                <w:rFonts w:ascii="Times New Roman" w:hAnsi="Times New Roman"/>
                <w:b/>
                <w:color w:val="auto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9718E0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  <w:r w:rsidR="00C60F97" w:rsidRPr="00DB746B">
              <w:rPr>
                <w:rFonts w:ascii="Times New Roman" w:hAnsi="Times New Roman"/>
                <w:b/>
                <w:color w:val="auto"/>
                <w:sz w:val="24"/>
              </w:rPr>
              <w:t> 460,</w:t>
            </w:r>
            <w:r w:rsidR="0074624F" w:rsidRPr="00DB746B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  <w:r w:rsidR="00C60F97" w:rsidRPr="00DB746B">
              <w:rPr>
                <w:rFonts w:ascii="Times New Roman" w:hAnsi="Times New Roman"/>
                <w:b/>
                <w:color w:val="auto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4A5E83" w:rsidTr="00DB746B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6 </w:t>
            </w:r>
            <w:r w:rsidR="007644A9" w:rsidRPr="00DB746B">
              <w:rPr>
                <w:rFonts w:ascii="Times New Roman" w:hAnsi="Times New Roman"/>
                <w:b/>
                <w:color w:val="auto"/>
                <w:sz w:val="24"/>
              </w:rPr>
              <w:t>8</w:t>
            </w:r>
            <w:r w:rsidR="005B3377" w:rsidRPr="00DB746B">
              <w:rPr>
                <w:rFonts w:ascii="Times New Roman" w:hAnsi="Times New Roman"/>
                <w:b/>
                <w:color w:val="auto"/>
                <w:sz w:val="24"/>
              </w:rPr>
              <w:t>88,34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188,5</w:t>
            </w:r>
            <w:r w:rsidR="0074624F" w:rsidRPr="00DB746B">
              <w:rPr>
                <w:rFonts w:ascii="Times New Roman" w:hAnsi="Times New Roman"/>
                <w:b/>
                <w:color w:val="auto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2E70DB" w:rsidP="00174EF2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6</w:t>
            </w:r>
            <w:r w:rsidR="00174EF2" w:rsidRPr="00DB746B">
              <w:rPr>
                <w:rFonts w:ascii="Times New Roman" w:hAnsi="Times New Roman"/>
                <w:b/>
                <w:color w:val="auto"/>
                <w:sz w:val="24"/>
              </w:rPr>
              <w:t> 699,</w:t>
            </w:r>
            <w:r w:rsidR="005B3377" w:rsidRPr="00DB746B">
              <w:rPr>
                <w:rFonts w:ascii="Times New Roman" w:hAnsi="Times New Roman"/>
                <w:b/>
                <w:color w:val="auto"/>
                <w:sz w:val="24"/>
              </w:rPr>
              <w:t>84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E83" w:rsidRPr="00DB746B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B6784B" w:rsidTr="00DB746B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DB746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32 505,88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DB746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3 774,95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b/>
                <w:color w:val="auto"/>
                <w:sz w:val="24"/>
              </w:rPr>
              <w:t>28</w:t>
            </w:r>
            <w:r w:rsidR="00DB746B" w:rsidRPr="00DB746B">
              <w:rPr>
                <w:rFonts w:ascii="Times New Roman" w:hAnsi="Times New Roman"/>
                <w:b/>
                <w:color w:val="auto"/>
                <w:sz w:val="24"/>
              </w:rPr>
              <w:t> 730,93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DB746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B746B">
              <w:rPr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 w:rsidRPr="00A67037">
              <w:rPr>
                <w:rFonts w:ascii="Times New Roman" w:hAnsi="Times New Roman"/>
                <w:sz w:val="24"/>
                <w:u w:val="single"/>
              </w:rPr>
              <w:t>Мероприятие 1.1</w:t>
            </w:r>
          </w:p>
          <w:p w:rsidR="00C811B1" w:rsidRPr="00A67037" w:rsidRDefault="00C811B1" w:rsidP="004A5E83">
            <w:pPr>
              <w:widowControl w:val="0"/>
              <w:spacing w:after="0" w:line="20" w:lineRule="atLeast"/>
              <w:ind w:left="62" w:hanging="62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lastRenderedPageBreak/>
              <w:t xml:space="preserve">Проведение мероприятий по гражданско-патриотическому и духовно-нравственному воспитанию </w:t>
            </w:r>
            <w:proofErr w:type="spellStart"/>
            <w:r w:rsidRPr="00A67037"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lastRenderedPageBreak/>
              <w:t xml:space="preserve">МКУ «Центр </w:t>
            </w:r>
            <w:r w:rsidRPr="00A67037">
              <w:rPr>
                <w:rFonts w:ascii="Times New Roman" w:hAnsi="Times New Roman"/>
                <w:sz w:val="24"/>
              </w:rPr>
              <w:lastRenderedPageBreak/>
              <w:t>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lastRenderedPageBreak/>
              <w:t xml:space="preserve">2021 год </w:t>
            </w:r>
            <w:r w:rsidRPr="00A67037">
              <w:rPr>
                <w:rFonts w:ascii="Times New Roman" w:hAnsi="Times New Roman"/>
                <w:sz w:val="24"/>
              </w:rPr>
              <w:lastRenderedPageBreak/>
              <w:t>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lastRenderedPageBreak/>
              <w:t>508,52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508,52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ED06ED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3F5774" w:rsidRPr="00A67037">
              <w:rPr>
                <w:rFonts w:ascii="Times New Roman" w:hAnsi="Times New Roman"/>
                <w:b/>
                <w:sz w:val="24"/>
              </w:rPr>
              <w:t>11</w:t>
            </w:r>
            <w:r w:rsidRPr="00A67037">
              <w:rPr>
                <w:rFonts w:ascii="Times New Roman" w:hAnsi="Times New Roman"/>
                <w:b/>
                <w:sz w:val="24"/>
              </w:rPr>
              <w:t>5,45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ED06ED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1 </w:t>
            </w:r>
            <w:r w:rsidR="003F5774" w:rsidRPr="00A67037">
              <w:rPr>
                <w:rFonts w:ascii="Times New Roman" w:hAnsi="Times New Roman"/>
                <w:b/>
                <w:sz w:val="24"/>
              </w:rPr>
              <w:t>11</w:t>
            </w:r>
            <w:r w:rsidRPr="00A67037">
              <w:rPr>
                <w:rFonts w:ascii="Times New Roman" w:hAnsi="Times New Roman"/>
                <w:b/>
                <w:sz w:val="24"/>
              </w:rPr>
              <w:t>5,45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1 136,8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1 136,8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1 136,8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1 136,8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 w:rsidRPr="00A67037">
              <w:rPr>
                <w:rFonts w:ascii="Times New Roman" w:hAnsi="Times New Roman"/>
                <w:sz w:val="24"/>
                <w:u w:val="single"/>
              </w:rPr>
              <w:t>Мероприятие 1.2</w:t>
            </w:r>
          </w:p>
          <w:p w:rsidR="00C811B1" w:rsidRPr="00A67037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Проведение мероприятий по обеспечению летней занятости несовершеннолетних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669,48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209, 45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460,02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8208F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218,42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29,</w:t>
            </w:r>
            <w:r w:rsidR="008208F5" w:rsidRPr="00A67037"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8208F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</w:t>
            </w:r>
            <w:r w:rsidR="0074624F" w:rsidRPr="00A67037">
              <w:rPr>
                <w:rFonts w:ascii="Times New Roman" w:hAnsi="Times New Roman"/>
                <w:b/>
                <w:sz w:val="24"/>
              </w:rPr>
              <w:t>2</w:t>
            </w:r>
            <w:r w:rsidRPr="00A67037">
              <w:rPr>
                <w:rFonts w:ascii="Times New Roman" w:hAnsi="Times New Roman"/>
                <w:b/>
                <w:sz w:val="24"/>
              </w:rPr>
              <w:t>8,42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39,</w:t>
            </w:r>
            <w:r w:rsidR="008208F5" w:rsidRPr="00A67037"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8208F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228,42</w:t>
            </w:r>
          </w:p>
          <w:p w:rsidR="00BF6B1B" w:rsidRPr="00A67037" w:rsidRDefault="00BF6B1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39,</w:t>
            </w:r>
            <w:r w:rsidR="008208F5" w:rsidRPr="00A67037"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C811B1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 w:rsidRPr="00A67037">
              <w:rPr>
                <w:rFonts w:ascii="Times New Roman" w:hAnsi="Times New Roman"/>
                <w:sz w:val="24"/>
                <w:u w:val="single"/>
              </w:rPr>
              <w:t>Мероприятие 1.3</w:t>
            </w:r>
          </w:p>
          <w:p w:rsidR="00B6784B" w:rsidRPr="00A6703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 w:rsidRPr="00A67037"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 w:rsidRPr="00A670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67037"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 w:rsidRPr="00A67037">
              <w:rPr>
                <w:rFonts w:ascii="Times New Roman" w:hAnsi="Times New Roman"/>
                <w:sz w:val="24"/>
              </w:rPr>
              <w:t>-центра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10 008,0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10 008,0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C811B1">
        <w:trPr>
          <w:trHeight w:val="551"/>
        </w:trPr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A83363" w:rsidP="000F0E3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6</w:t>
            </w:r>
            <w:r w:rsidR="00111DE5" w:rsidRPr="00A67037">
              <w:rPr>
                <w:rFonts w:ascii="Times New Roman" w:hAnsi="Times New Roman"/>
                <w:b/>
                <w:sz w:val="24"/>
              </w:rPr>
              <w:t> </w:t>
            </w:r>
            <w:r w:rsidRPr="00A67037">
              <w:rPr>
                <w:rFonts w:ascii="Times New Roman" w:hAnsi="Times New Roman"/>
                <w:b/>
                <w:sz w:val="24"/>
              </w:rPr>
              <w:t>448</w:t>
            </w:r>
            <w:r w:rsidR="00111DE5" w:rsidRPr="00A67037">
              <w:rPr>
                <w:rFonts w:ascii="Times New Roman" w:hAnsi="Times New Roman"/>
                <w:b/>
                <w:sz w:val="24"/>
              </w:rPr>
              <w:t>,</w:t>
            </w:r>
            <w:r w:rsidRPr="00A67037"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4A6C0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A8336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3</w:t>
            </w:r>
            <w:r w:rsidR="00111DE5" w:rsidRPr="00A67037">
              <w:rPr>
                <w:rFonts w:ascii="Times New Roman" w:hAnsi="Times New Roman"/>
                <w:b/>
                <w:sz w:val="24"/>
              </w:rPr>
              <w:t> </w:t>
            </w:r>
            <w:r w:rsidRPr="00A67037">
              <w:rPr>
                <w:rFonts w:ascii="Times New Roman" w:hAnsi="Times New Roman"/>
                <w:b/>
                <w:sz w:val="24"/>
              </w:rPr>
              <w:t>448</w:t>
            </w:r>
            <w:r w:rsidR="00111DE5" w:rsidRPr="00A67037">
              <w:rPr>
                <w:rFonts w:ascii="Times New Roman" w:hAnsi="Times New Roman"/>
                <w:b/>
                <w:sz w:val="24"/>
              </w:rPr>
              <w:t>,</w:t>
            </w:r>
            <w:r w:rsidRPr="00A67037"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C811B1"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5</w:t>
            </w:r>
            <w:r w:rsidR="002E70DB" w:rsidRPr="00A67037">
              <w:rPr>
                <w:rFonts w:ascii="Times New Roman" w:hAnsi="Times New Roman"/>
                <w:b/>
                <w:sz w:val="24"/>
              </w:rPr>
              <w:t> 283,93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5</w:t>
            </w:r>
            <w:r w:rsidR="002E70DB" w:rsidRPr="00A67037">
              <w:rPr>
                <w:rFonts w:ascii="Times New Roman" w:hAnsi="Times New Roman"/>
                <w:b/>
                <w:sz w:val="24"/>
              </w:rPr>
              <w:t> 283,93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3F09" w:rsidTr="00A67037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353F09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Pr="00A67037" w:rsidRDefault="002E70D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5 523,12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Pr="00A67037" w:rsidRDefault="002E70DB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5 523,12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A67037">
        <w:trPr>
          <w:trHeight w:val="49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A67037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A67037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A67037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A6703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CC2B46" w:rsidP="004A5E83">
            <w:pPr>
              <w:widowControl w:val="0"/>
              <w:tabs>
                <w:tab w:val="left" w:pos="450"/>
                <w:tab w:val="center" w:pos="717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775,0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775,0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A67037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:rsidTr="003907DE">
        <w:trPr>
          <w:trHeight w:val="421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2.1</w:t>
            </w:r>
          </w:p>
          <w:p w:rsidR="009D123A" w:rsidRDefault="009D123A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поддержки общественных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инициатив и проектов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:rsidTr="003907DE">
        <w:trPr>
          <w:trHeight w:val="55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:rsidTr="003907DE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:rsidTr="003907DE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rPr>
          <w:trHeight w:val="360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2.2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эффективной системы выявления, поддержки и развития способностей и талантов у молодёжи</w:t>
            </w:r>
          </w:p>
          <w:p w:rsidR="00C811B1" w:rsidRDefault="00C811B1" w:rsidP="004A5E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(слёты, конкурсы, форумы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rPr>
          <w:trHeight w:val="435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rPr>
          <w:trHeight w:val="554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A67037">
        <w:trPr>
          <w:trHeight w:val="554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67037"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A67037" w:rsidRDefault="00A67037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A6703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A67037">
        <w:trPr>
          <w:trHeight w:val="384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реализации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A67037"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A67037"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3F09" w:rsidTr="00A6703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353F09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C811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rPr>
          <w:trHeight w:val="52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3.1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публикаций в СМИ и социальных сетях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:rsidTr="00C811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программе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506C3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506C3" w:rsidRDefault="002506C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506C3">
              <w:rPr>
                <w:rFonts w:ascii="Times New Roman" w:hAnsi="Times New Roman"/>
                <w:b/>
                <w:sz w:val="24"/>
              </w:rPr>
              <w:t>33 280,88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506C3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506C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506C3" w:rsidRDefault="002506C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506C3"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174EF2" w:rsidRPr="002506C3">
              <w:rPr>
                <w:rFonts w:ascii="Times New Roman" w:hAnsi="Times New Roman"/>
                <w:b/>
                <w:sz w:val="24"/>
              </w:rPr>
              <w:t>774,</w:t>
            </w:r>
            <w:r w:rsidRPr="002506C3">
              <w:rPr>
                <w:rFonts w:ascii="Times New Roman" w:hAnsi="Times New Roman"/>
                <w:b/>
                <w:sz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506C3" w:rsidRDefault="000A049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506C3">
              <w:rPr>
                <w:rFonts w:ascii="Times New Roman" w:hAnsi="Times New Roman"/>
                <w:b/>
                <w:sz w:val="24"/>
              </w:rPr>
              <w:t>29</w:t>
            </w:r>
            <w:r w:rsidR="002506C3" w:rsidRPr="002506C3">
              <w:rPr>
                <w:rFonts w:ascii="Times New Roman" w:hAnsi="Times New Roman"/>
                <w:b/>
                <w:sz w:val="24"/>
              </w:rPr>
              <w:t> 505,93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506C3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2506C3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B6784B" w:rsidRDefault="00B6784B" w:rsidP="00B6784B">
      <w:pPr>
        <w:widowControl w:val="0"/>
        <w:spacing w:after="0" w:line="20" w:lineRule="atLeast"/>
        <w:outlineLvl w:val="2"/>
        <w:rPr>
          <w:rFonts w:ascii="Times New Roman" w:hAnsi="Times New Roman"/>
          <w:sz w:val="24"/>
        </w:rPr>
      </w:pPr>
    </w:p>
    <w:p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:rsidR="00B6784B" w:rsidRDefault="00B6784B" w:rsidP="000A0491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7</w:t>
      </w:r>
    </w:p>
    <w:p w:rsidR="00B06B1B" w:rsidRDefault="00B06B1B" w:rsidP="00B06B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:rsidR="00B6784B" w:rsidRDefault="00B6784B" w:rsidP="00B678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Детальный план реализации муниципальной программы муниципального образование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</w:t>
      </w:r>
    </w:p>
    <w:p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:rsidR="00B6784B" w:rsidRDefault="00C811B1" w:rsidP="00B678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 xml:space="preserve">» </w:t>
      </w:r>
      <w:r w:rsidR="001413A9">
        <w:rPr>
          <w:rFonts w:ascii="Times New Roman" w:hAnsi="Times New Roman"/>
          <w:sz w:val="24"/>
        </w:rPr>
        <w:t>на 2022 – 2024 годы</w:t>
      </w:r>
    </w:p>
    <w:tbl>
      <w:tblPr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845"/>
        <w:gridCol w:w="1984"/>
        <w:gridCol w:w="1377"/>
        <w:gridCol w:w="1292"/>
        <w:gridCol w:w="1586"/>
        <w:gridCol w:w="849"/>
        <w:gridCol w:w="1418"/>
        <w:gridCol w:w="1698"/>
      </w:tblGrid>
      <w:tr w:rsidR="00B6784B" w:rsidTr="00540E0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 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начала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окончания реализации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ассигнований, руб.</w:t>
            </w:r>
          </w:p>
        </w:tc>
      </w:tr>
      <w:tr w:rsidR="00B6784B" w:rsidTr="00540E0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</w:p>
        </w:tc>
      </w:tr>
      <w:tr w:rsidR="00B6784B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6784B" w:rsidRPr="002D220A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</w:t>
            </w:r>
          </w:p>
          <w:p w:rsidR="00B6784B" w:rsidRDefault="00B6784B" w:rsidP="004A5E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</w:rPr>
              <w:t>, содействие самореализации молодёжи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социальной активности молодёжи;</w:t>
            </w:r>
          </w:p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Активизация деятельности молодёжных добровольческих объединений.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2D220A" w:rsidRDefault="00365889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220A">
              <w:rPr>
                <w:rFonts w:ascii="Times New Roman" w:hAnsi="Times New Roman"/>
                <w:b/>
                <w:sz w:val="24"/>
              </w:rPr>
              <w:t>21 319 914,8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2D220A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2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D220A" w:rsidRDefault="00365889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220A"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B365D6" w:rsidRPr="002D220A">
              <w:rPr>
                <w:rFonts w:ascii="Times New Roman" w:hAnsi="Times New Roman"/>
                <w:b/>
                <w:sz w:val="24"/>
              </w:rPr>
              <w:t>565 527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D220A" w:rsidRDefault="00C1667A" w:rsidP="00B36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D220A">
              <w:rPr>
                <w:rFonts w:ascii="Times New Roman" w:hAnsi="Times New Roman"/>
                <w:b/>
                <w:sz w:val="24"/>
              </w:rPr>
              <w:t>17</w:t>
            </w:r>
            <w:r w:rsidR="00B365D6" w:rsidRPr="002D220A">
              <w:rPr>
                <w:rFonts w:ascii="Times New Roman" w:hAnsi="Times New Roman"/>
                <w:b/>
                <w:sz w:val="24"/>
              </w:rPr>
              <w:t> </w:t>
            </w:r>
            <w:r w:rsidR="00365889" w:rsidRPr="002D220A">
              <w:rPr>
                <w:rFonts w:ascii="Times New Roman" w:hAnsi="Times New Roman"/>
                <w:b/>
                <w:sz w:val="24"/>
              </w:rPr>
              <w:t>754 387,8</w:t>
            </w:r>
          </w:p>
        </w:tc>
      </w:tr>
      <w:tr w:rsidR="00B6784B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1.1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социальной активности </w:t>
            </w:r>
            <w:r>
              <w:rPr>
                <w:rFonts w:ascii="Times New Roman" w:hAnsi="Times New Roman"/>
                <w:sz w:val="24"/>
              </w:rPr>
              <w:lastRenderedPageBreak/>
              <w:t>молодёжи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Январь 2022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C1667A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3646C3">
              <w:rPr>
                <w:rFonts w:ascii="Times New Roman" w:hAnsi="Times New Roman"/>
                <w:sz w:val="24"/>
                <w:u w:val="single"/>
              </w:rPr>
              <w:t>3 389</w:t>
            </w:r>
            <w:r w:rsidR="00E263D0" w:rsidRPr="003646C3">
              <w:rPr>
                <w:rFonts w:ascii="Times New Roman" w:hAnsi="Times New Roman"/>
                <w:sz w:val="24"/>
                <w:u w:val="single"/>
              </w:rPr>
              <w:t> 052,52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C1667A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3646C3">
              <w:rPr>
                <w:rFonts w:ascii="Times New Roman" w:hAnsi="Times New Roman"/>
                <w:sz w:val="24"/>
                <w:u w:val="single"/>
              </w:rPr>
              <w:t>3 389</w:t>
            </w:r>
            <w:r w:rsidR="00E263D0" w:rsidRPr="003646C3">
              <w:rPr>
                <w:rFonts w:ascii="Times New Roman" w:hAnsi="Times New Roman"/>
                <w:sz w:val="24"/>
                <w:u w:val="single"/>
              </w:rPr>
              <w:t> 052,52</w:t>
            </w:r>
          </w:p>
        </w:tc>
      </w:tr>
      <w:tr w:rsidR="00C811B1" w:rsidTr="00540E03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1.1.1 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Призы для награждения (День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</w:rPr>
              <w:t>, Итоги года)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80 000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80 000</w:t>
            </w:r>
          </w:p>
        </w:tc>
      </w:tr>
      <w:tr w:rsidR="00C811B1" w:rsidTr="00540E03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84 000</w:t>
            </w:r>
          </w:p>
        </w:tc>
      </w:tr>
      <w:tr w:rsidR="00C811B1" w:rsidTr="00540E03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46C3">
              <w:rPr>
                <w:rFonts w:ascii="Times New Roman" w:hAnsi="Times New Roman"/>
                <w:color w:val="000000" w:themeColor="text1"/>
                <w:sz w:val="24"/>
              </w:rPr>
              <w:t>84 000</w:t>
            </w:r>
          </w:p>
        </w:tc>
      </w:tr>
      <w:tr w:rsidR="00C811B1" w:rsidTr="00540E0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1.1.2 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Продукция </w:t>
            </w:r>
            <w:proofErr w:type="gramStart"/>
            <w:r>
              <w:rPr>
                <w:rFonts w:ascii="Times New Roman" w:hAnsi="Times New Roman"/>
                <w:sz w:val="24"/>
              </w:rPr>
              <w:t>для акция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(День Победы, День России, День Семьи, Любви и Верности, День Государственного флага РФ, День Народного единства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</w:t>
            </w:r>
            <w:r w:rsidR="008F29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E851EF" w:rsidRPr="003646C3" w:rsidRDefault="00C811B1" w:rsidP="00E8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25</w:t>
            </w:r>
            <w:r w:rsidR="00E851EF" w:rsidRPr="003646C3">
              <w:rPr>
                <w:rFonts w:ascii="Times New Roman" w:hAnsi="Times New Roman"/>
                <w:sz w:val="24"/>
              </w:rPr>
              <w:t>5 452,52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E851EF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255 452,52</w:t>
            </w:r>
          </w:p>
        </w:tc>
      </w:tr>
      <w:tr w:rsidR="00C811B1" w:rsidTr="00540E03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268 800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268 800</w:t>
            </w:r>
          </w:p>
        </w:tc>
      </w:tr>
      <w:tr w:rsidR="00C811B1" w:rsidTr="00540E03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268 800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268 800</w:t>
            </w:r>
          </w:p>
        </w:tc>
      </w:tr>
      <w:tr w:rsidR="00B6784B" w:rsidTr="00540E03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1.1.3 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Фестиваль «День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B6784B" w:rsidTr="00540E03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:rsidTr="00540E03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:rsidTr="00540E03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1.1.4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Экскурсионные услуги (поощрение активистов)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80 000</w:t>
            </w:r>
          </w:p>
        </w:tc>
      </w:tr>
      <w:tr w:rsidR="00C811B1" w:rsidTr="00540E03">
        <w:trPr>
          <w:trHeight w:val="1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84 000</w:t>
            </w:r>
          </w:p>
        </w:tc>
      </w:tr>
      <w:tr w:rsidR="00C811B1" w:rsidTr="00540E03">
        <w:trPr>
          <w:trHeight w:val="19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84 000</w:t>
            </w:r>
          </w:p>
        </w:tc>
      </w:tr>
      <w:tr w:rsidR="00C811B1" w:rsidTr="00540E03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1.1.5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4"/>
              </w:rPr>
              <w:t>приему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делегаций городов-побратимов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200 000</w:t>
            </w:r>
          </w:p>
        </w:tc>
      </w:tr>
      <w:tr w:rsidR="00C811B1" w:rsidTr="00540E03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200 000</w:t>
            </w:r>
          </w:p>
        </w:tc>
      </w:tr>
      <w:tr w:rsidR="00C811B1" w:rsidTr="00540E03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200 000</w:t>
            </w:r>
          </w:p>
        </w:tc>
      </w:tr>
      <w:tr w:rsidR="00B6784B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1.2</w:t>
            </w:r>
          </w:p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 обеспечению летней занятости несовершеннолетних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E353B6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53B6">
              <w:rPr>
                <w:rFonts w:ascii="Times New Roman" w:hAnsi="Times New Roman"/>
                <w:sz w:val="24"/>
              </w:rPr>
              <w:t>Количество участников молодёжного трудового отряда из числа молодых граждан, оказавшихся в трудной жизненной ситуации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365D6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3646C3">
              <w:rPr>
                <w:rFonts w:ascii="Times New Roman" w:hAnsi="Times New Roman"/>
                <w:sz w:val="24"/>
                <w:u w:val="single"/>
              </w:rPr>
              <w:t>67</w:t>
            </w:r>
            <w:r w:rsidR="00E851EF" w:rsidRPr="003646C3">
              <w:rPr>
                <w:rFonts w:ascii="Times New Roman" w:hAnsi="Times New Roman"/>
                <w:sz w:val="24"/>
                <w:u w:val="single"/>
              </w:rPr>
              <w:t>5 291,59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3646C3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3646C3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3646C3">
              <w:rPr>
                <w:rFonts w:ascii="Times New Roman" w:hAnsi="Times New Roman"/>
                <w:sz w:val="24"/>
                <w:u w:val="single"/>
              </w:rPr>
              <w:t>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EF" w:rsidRPr="003646C3" w:rsidRDefault="00E851EF" w:rsidP="00E8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3646C3">
              <w:rPr>
                <w:rFonts w:ascii="Times New Roman" w:hAnsi="Times New Roman"/>
                <w:sz w:val="24"/>
                <w:u w:val="single"/>
              </w:rPr>
              <w:t>109</w:t>
            </w:r>
            <w:r w:rsidR="00D337D9" w:rsidRPr="003646C3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3646C3">
              <w:rPr>
                <w:rFonts w:ascii="Times New Roman" w:hAnsi="Times New Roman"/>
                <w:sz w:val="24"/>
                <w:u w:val="single"/>
              </w:rPr>
              <w:t>764,59</w:t>
            </w:r>
          </w:p>
        </w:tc>
      </w:tr>
      <w:tr w:rsidR="00C811B1" w:rsidTr="00540E03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1.2.1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проекта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«Губернаторский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трудовой отряд»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МКУ «Центр муниципальных </w:t>
            </w:r>
            <w:r>
              <w:rPr>
                <w:rFonts w:ascii="Times New Roman" w:hAnsi="Times New Roman"/>
                <w:sz w:val="24"/>
              </w:rPr>
              <w:lastRenderedPageBreak/>
              <w:t>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19</w:t>
            </w:r>
            <w:r w:rsidR="008F29F4" w:rsidRPr="003646C3">
              <w:rPr>
                <w:rFonts w:ascii="Times New Roman" w:hAnsi="Times New Roman"/>
                <w:sz w:val="24"/>
              </w:rPr>
              <w:t>8</w:t>
            </w:r>
            <w:r w:rsidR="00864484" w:rsidRPr="003646C3">
              <w:rPr>
                <w:rFonts w:ascii="Times New Roman" w:hAnsi="Times New Roman"/>
                <w:sz w:val="24"/>
              </w:rPr>
              <w:t> 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9F4" w:rsidRPr="003646C3" w:rsidRDefault="008F29F4" w:rsidP="008F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9 921,53</w:t>
            </w:r>
          </w:p>
        </w:tc>
      </w:tr>
      <w:tr w:rsidR="00256129" w:rsidTr="00540E03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18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198 430,53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9 921,53</w:t>
            </w:r>
          </w:p>
        </w:tc>
      </w:tr>
      <w:tr w:rsidR="00256129" w:rsidTr="00540E03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Default="00256129" w:rsidP="00256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198 430,53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188 509,00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129" w:rsidRPr="003646C3" w:rsidRDefault="00256129" w:rsidP="00256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C3">
              <w:rPr>
                <w:rFonts w:ascii="Times New Roman" w:hAnsi="Times New Roman"/>
                <w:sz w:val="24"/>
                <w:szCs w:val="24"/>
              </w:rPr>
              <w:t>9 921,53</w:t>
            </w:r>
          </w:p>
        </w:tc>
      </w:tr>
      <w:tr w:rsidR="00C811B1" w:rsidTr="00540E0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1.2.2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хозяйственных товаров для ГМТО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20 000</w:t>
            </w:r>
          </w:p>
        </w:tc>
      </w:tr>
      <w:tr w:rsidR="00C811B1" w:rsidTr="00540E03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30 000</w:t>
            </w:r>
          </w:p>
        </w:tc>
      </w:tr>
      <w:tr w:rsidR="00C811B1" w:rsidTr="00540E03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3646C3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46C3">
              <w:rPr>
                <w:rFonts w:ascii="Times New Roman" w:hAnsi="Times New Roman"/>
                <w:sz w:val="24"/>
              </w:rPr>
              <w:t>30 000</w:t>
            </w:r>
          </w:p>
        </w:tc>
      </w:tr>
      <w:tr w:rsidR="00B6784B" w:rsidRPr="002D220A" w:rsidTr="00540E03">
        <w:trPr>
          <w:trHeight w:val="10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1.3 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2D220A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2D220A">
              <w:rPr>
                <w:rFonts w:ascii="Times New Roman" w:hAnsi="Times New Roman"/>
                <w:sz w:val="24"/>
                <w:u w:val="single"/>
              </w:rPr>
              <w:t>1</w:t>
            </w:r>
            <w:r w:rsidR="00F85ACA" w:rsidRPr="002D220A">
              <w:rPr>
                <w:rFonts w:ascii="Times New Roman" w:hAnsi="Times New Roman"/>
                <w:sz w:val="24"/>
                <w:u w:val="single"/>
              </w:rPr>
              <w:t>7 255 570,74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B6784B" w:rsidRPr="002D220A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2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D220A" w:rsidRDefault="00F85ACA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2D220A">
              <w:rPr>
                <w:rFonts w:ascii="Times New Roman" w:hAnsi="Times New Roman"/>
                <w:sz w:val="24"/>
                <w:u w:val="single"/>
              </w:rPr>
              <w:t>3 000 000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4B" w:rsidRPr="002D220A" w:rsidRDefault="00B365D6" w:rsidP="00265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2D220A">
              <w:rPr>
                <w:rFonts w:ascii="Times New Roman" w:hAnsi="Times New Roman"/>
                <w:sz w:val="24"/>
                <w:u w:val="single"/>
              </w:rPr>
              <w:t>14 </w:t>
            </w:r>
            <w:r w:rsidR="00642578" w:rsidRPr="002D220A">
              <w:rPr>
                <w:rFonts w:ascii="Times New Roman" w:hAnsi="Times New Roman"/>
                <w:sz w:val="24"/>
                <w:u w:val="single"/>
              </w:rPr>
              <w:t>255 570,74</w:t>
            </w:r>
          </w:p>
        </w:tc>
      </w:tr>
      <w:tr w:rsidR="00C811B1" w:rsidTr="00540E03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1.3.1 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Аренда помещения для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E851EF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2 790 626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E851EF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E851EF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E851EF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2 790 626</w:t>
            </w:r>
          </w:p>
        </w:tc>
      </w:tr>
      <w:tr w:rsidR="00C811B1" w:rsidTr="00540E03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E851EF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4 783 930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E851EF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E851EF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E851EF" w:rsidRDefault="00C811B1" w:rsidP="00B07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 xml:space="preserve"> </w:t>
            </w:r>
            <w:r w:rsidR="00B07D91" w:rsidRPr="00E851EF">
              <w:rPr>
                <w:rFonts w:ascii="Times New Roman" w:hAnsi="Times New Roman"/>
                <w:sz w:val="24"/>
              </w:rPr>
              <w:t>4 783 930</w:t>
            </w:r>
          </w:p>
        </w:tc>
      </w:tr>
      <w:tr w:rsidR="00C811B1" w:rsidTr="00540E03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E851EF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5 023 120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E851EF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E851EF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E851EF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5 023 120</w:t>
            </w:r>
          </w:p>
        </w:tc>
      </w:tr>
      <w:tr w:rsidR="00C811B1" w:rsidTr="00540E03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1.3.2</w:t>
            </w:r>
          </w:p>
          <w:p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образовательной части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-центра </w:t>
            </w:r>
            <w:r>
              <w:rPr>
                <w:rFonts w:ascii="Times New Roman" w:hAnsi="Times New Roman"/>
                <w:sz w:val="24"/>
              </w:rPr>
              <w:lastRenderedPageBreak/>
              <w:t>(тренинги, лекции, мастер-классы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:rsidTr="00540E03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4F7F6A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:rsidTr="00540E03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4F7F6A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C811B1" w:rsidRPr="004F7F6A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4F7F6A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1B1" w:rsidRPr="004F7F6A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F6A"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0A47FF" w:rsidRPr="002D220A" w:rsidTr="00CC1422">
        <w:trPr>
          <w:trHeight w:val="55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spacing w:after="0" w:line="240" w:lineRule="auto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EFC">
              <w:rPr>
                <w:rFonts w:ascii="Times New Roman" w:hAnsi="Times New Roman"/>
                <w:b/>
                <w:sz w:val="24"/>
                <w:szCs w:val="24"/>
              </w:rPr>
              <w:t>1.3.3.</w:t>
            </w:r>
          </w:p>
          <w:p w:rsidR="000A47FF" w:rsidRPr="00A53EFC" w:rsidRDefault="000A47FF" w:rsidP="000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FC">
              <w:rPr>
                <w:rFonts w:ascii="Times New Roman" w:hAnsi="Times New Roman"/>
                <w:sz w:val="24"/>
                <w:szCs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2D220A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20A">
              <w:rPr>
                <w:rFonts w:ascii="Times New Roman" w:hAnsi="Times New Roman"/>
                <w:sz w:val="24"/>
              </w:rPr>
              <w:t>3 157 894,74</w:t>
            </w:r>
          </w:p>
          <w:p w:rsidR="000A47FF" w:rsidRPr="002D220A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2D220A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20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2D220A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20A">
              <w:rPr>
                <w:rFonts w:ascii="Times New Roman" w:hAnsi="Times New Roman"/>
                <w:sz w:val="24"/>
              </w:rPr>
              <w:t>3 000 000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2D220A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20A">
              <w:rPr>
                <w:rFonts w:ascii="Times New Roman" w:hAnsi="Times New Roman"/>
                <w:sz w:val="24"/>
              </w:rPr>
              <w:t>157 894,74</w:t>
            </w:r>
          </w:p>
        </w:tc>
      </w:tr>
      <w:tr w:rsidR="000A47FF" w:rsidTr="00CC1422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CC1422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A53EFC" w:rsidRDefault="000A47FF" w:rsidP="000A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51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E851E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</w:t>
            </w:r>
          </w:p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системы выявления и поддержки талантливой молодёжи.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775 000</w:t>
            </w:r>
          </w:p>
        </w:tc>
      </w:tr>
      <w:tr w:rsidR="000A47FF" w:rsidTr="00540E0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2.1 </w:t>
            </w:r>
            <w:r>
              <w:rPr>
                <w:rFonts w:ascii="Times New Roman" w:hAnsi="Times New Roman"/>
                <w:sz w:val="24"/>
              </w:rPr>
              <w:t>Создание условий для поддержки общественных инициатив и проектов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участников, получивших гранты, от общего числа участников выездных мероприятий.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rPr>
          <w:trHeight w:val="885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2.2 </w:t>
            </w:r>
            <w:r>
              <w:rPr>
                <w:rFonts w:ascii="Times New Roman" w:hAnsi="Times New Roman"/>
                <w:sz w:val="24"/>
              </w:rPr>
              <w:t>Формирование эффективной системы выявления, поддержки и развития способностей и талантов у молодёжи</w:t>
            </w:r>
          </w:p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(слёты, конкурсы, форумы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мероприятий.</w:t>
            </w:r>
          </w:p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250 000</w:t>
            </w:r>
          </w:p>
        </w:tc>
      </w:tr>
      <w:tr w:rsidR="000A47FF" w:rsidTr="00540E03">
        <w:trPr>
          <w:trHeight w:val="10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</w:tr>
      <w:tr w:rsidR="000A47FF" w:rsidTr="00540E03">
        <w:trPr>
          <w:trHeight w:val="10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</w:tr>
      <w:tr w:rsidR="000A47FF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реализации программы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благоприятной информационной среды и вовлечение молодёжи в её формирование.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3.1</w:t>
            </w:r>
          </w:p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публикаций в СМИ и социальных сетях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публикаций в СМИ и социальных сетях.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A47FF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353157" w:rsidRDefault="000A47FF" w:rsidP="000A47FF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 w:rsidRPr="00353157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</w:rPr>
              <w:t>муниципальной</w:t>
            </w:r>
            <w:r w:rsidRPr="00353157">
              <w:rPr>
                <w:rFonts w:ascii="Times New Roman" w:hAnsi="Times New Roman"/>
                <w:b/>
                <w:sz w:val="24"/>
              </w:rPr>
              <w:t xml:space="preserve"> программе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85382A" w:rsidRDefault="00AD0A12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22 094 914,8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:rsidR="000A47FF" w:rsidRPr="0085382A" w:rsidRDefault="000A47FF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38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85382A" w:rsidRDefault="00AD0A12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0A47FF" w:rsidRPr="0085382A">
              <w:rPr>
                <w:rFonts w:ascii="Times New Roman" w:hAnsi="Times New Roman"/>
                <w:b/>
                <w:sz w:val="24"/>
              </w:rPr>
              <w:t>565 527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7FF" w:rsidRPr="0085382A" w:rsidRDefault="00AD0A12" w:rsidP="000A4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18 529 387,8</w:t>
            </w:r>
          </w:p>
        </w:tc>
      </w:tr>
    </w:tbl>
    <w:p w:rsidR="00ED4116" w:rsidRDefault="00ED4116"/>
    <w:sectPr w:rsidR="00ED4116" w:rsidSect="00C811B1">
      <w:pgSz w:w="16839" w:h="11907" w:orient="landscape" w:code="9"/>
      <w:pgMar w:top="1701" w:right="1104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B7"/>
    <w:rsid w:val="000056B6"/>
    <w:rsid w:val="000116AA"/>
    <w:rsid w:val="00041342"/>
    <w:rsid w:val="000A0491"/>
    <w:rsid w:val="000A47FF"/>
    <w:rsid w:val="000F0E3B"/>
    <w:rsid w:val="00111DE5"/>
    <w:rsid w:val="001413A9"/>
    <w:rsid w:val="001500D1"/>
    <w:rsid w:val="001521B2"/>
    <w:rsid w:val="00174EF2"/>
    <w:rsid w:val="001E4688"/>
    <w:rsid w:val="001F26E8"/>
    <w:rsid w:val="00216209"/>
    <w:rsid w:val="002506C3"/>
    <w:rsid w:val="00256129"/>
    <w:rsid w:val="002655E4"/>
    <w:rsid w:val="002656E0"/>
    <w:rsid w:val="00276672"/>
    <w:rsid w:val="002B54C2"/>
    <w:rsid w:val="002D220A"/>
    <w:rsid w:val="002E70DB"/>
    <w:rsid w:val="00350848"/>
    <w:rsid w:val="00353F09"/>
    <w:rsid w:val="003646C3"/>
    <w:rsid w:val="00365889"/>
    <w:rsid w:val="00366C34"/>
    <w:rsid w:val="0038502F"/>
    <w:rsid w:val="003907DE"/>
    <w:rsid w:val="003A3C95"/>
    <w:rsid w:val="003B1EB6"/>
    <w:rsid w:val="003B34F5"/>
    <w:rsid w:val="003E480A"/>
    <w:rsid w:val="003F5774"/>
    <w:rsid w:val="00423FEA"/>
    <w:rsid w:val="004A5E83"/>
    <w:rsid w:val="004A6C05"/>
    <w:rsid w:val="004C3F21"/>
    <w:rsid w:val="004D463B"/>
    <w:rsid w:val="004F7F6A"/>
    <w:rsid w:val="005259B7"/>
    <w:rsid w:val="00540E03"/>
    <w:rsid w:val="005B3377"/>
    <w:rsid w:val="00642578"/>
    <w:rsid w:val="006A1045"/>
    <w:rsid w:val="00703857"/>
    <w:rsid w:val="00737A69"/>
    <w:rsid w:val="0074624F"/>
    <w:rsid w:val="007644A9"/>
    <w:rsid w:val="00782235"/>
    <w:rsid w:val="007F5743"/>
    <w:rsid w:val="008208F5"/>
    <w:rsid w:val="0085382A"/>
    <w:rsid w:val="00864484"/>
    <w:rsid w:val="008E540C"/>
    <w:rsid w:val="008F29F4"/>
    <w:rsid w:val="00923BDB"/>
    <w:rsid w:val="00937921"/>
    <w:rsid w:val="00944DBE"/>
    <w:rsid w:val="009453D3"/>
    <w:rsid w:val="009461C4"/>
    <w:rsid w:val="009718E0"/>
    <w:rsid w:val="009B1CCA"/>
    <w:rsid w:val="009D123A"/>
    <w:rsid w:val="00A36819"/>
    <w:rsid w:val="00A37195"/>
    <w:rsid w:val="00A53EFC"/>
    <w:rsid w:val="00A65DB4"/>
    <w:rsid w:val="00A67037"/>
    <w:rsid w:val="00A83363"/>
    <w:rsid w:val="00AD0A12"/>
    <w:rsid w:val="00AE0FE8"/>
    <w:rsid w:val="00AF0F70"/>
    <w:rsid w:val="00B010AB"/>
    <w:rsid w:val="00B06B1B"/>
    <w:rsid w:val="00B07D91"/>
    <w:rsid w:val="00B365D6"/>
    <w:rsid w:val="00B37693"/>
    <w:rsid w:val="00B51765"/>
    <w:rsid w:val="00B6784B"/>
    <w:rsid w:val="00B80F76"/>
    <w:rsid w:val="00BF6B1B"/>
    <w:rsid w:val="00C1667A"/>
    <w:rsid w:val="00C24511"/>
    <w:rsid w:val="00C47CDE"/>
    <w:rsid w:val="00C554D5"/>
    <w:rsid w:val="00C60F97"/>
    <w:rsid w:val="00C811B1"/>
    <w:rsid w:val="00CC1422"/>
    <w:rsid w:val="00CC2B46"/>
    <w:rsid w:val="00D337D9"/>
    <w:rsid w:val="00D44AE1"/>
    <w:rsid w:val="00D51DD6"/>
    <w:rsid w:val="00DB746B"/>
    <w:rsid w:val="00E263D0"/>
    <w:rsid w:val="00E353B6"/>
    <w:rsid w:val="00E851EF"/>
    <w:rsid w:val="00ED06ED"/>
    <w:rsid w:val="00ED284A"/>
    <w:rsid w:val="00ED4116"/>
    <w:rsid w:val="00F42836"/>
    <w:rsid w:val="00F55A9E"/>
    <w:rsid w:val="00F77D48"/>
    <w:rsid w:val="00F85ACA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D07E-1B6D-460B-A328-3D72305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E0F4-90EB-4769-95B3-586FF513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Арина</cp:lastModifiedBy>
  <cp:revision>2</cp:revision>
  <cp:lastPrinted>2022-02-11T09:49:00Z</cp:lastPrinted>
  <dcterms:created xsi:type="dcterms:W3CDTF">2022-02-17T08:21:00Z</dcterms:created>
  <dcterms:modified xsi:type="dcterms:W3CDTF">2022-02-17T08:21:00Z</dcterms:modified>
</cp:coreProperties>
</file>